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C1878" w14:textId="07913C32" w:rsidR="004F3FE4" w:rsidRDefault="004F3FE4" w:rsidP="001500F0">
      <w:pPr>
        <w:spacing w:before="120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Załącznik nr 4 do SWZ</w:t>
      </w:r>
    </w:p>
    <w:p w14:paraId="20B76DC2" w14:textId="43201AAC" w:rsidR="00F364D6" w:rsidRPr="00133B64" w:rsidRDefault="00F364D6" w:rsidP="001D40FC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3B64">
        <w:rPr>
          <w:rFonts w:ascii="Times New Roman" w:hAnsi="Times New Roman" w:cs="Times New Roman"/>
          <w:b/>
          <w:sz w:val="22"/>
          <w:szCs w:val="22"/>
        </w:rPr>
        <w:t>Umowa</w:t>
      </w:r>
    </w:p>
    <w:p w14:paraId="37FA6971" w14:textId="296F01EA" w:rsidR="00635521" w:rsidRPr="005C580E" w:rsidRDefault="00635521" w:rsidP="00635521">
      <w:pPr>
        <w:tabs>
          <w:tab w:val="center" w:pos="4536"/>
          <w:tab w:val="right" w:pos="9072"/>
        </w:tabs>
        <w:spacing w:line="276" w:lineRule="auto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</w:pPr>
      <w:r w:rsidRPr="00133B64"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  <w:t xml:space="preserve">zawarta w dniu </w:t>
      </w:r>
      <w:r w:rsidR="00A816D7" w:rsidRPr="00133B64">
        <w:rPr>
          <w:rFonts w:ascii="Times New Roman" w:eastAsia="Calibri" w:hAnsi="Times New Roman" w:cs="Times New Roman"/>
          <w:b/>
          <w:kern w:val="0"/>
          <w:sz w:val="22"/>
          <w:szCs w:val="22"/>
          <w:lang w:eastAsia="zh-CN" w:bidi="ar-SA"/>
        </w:rPr>
        <w:t>…</w:t>
      </w:r>
      <w:r w:rsidR="00133B64" w:rsidRPr="00133B64">
        <w:rPr>
          <w:rFonts w:ascii="Times New Roman" w:eastAsia="Calibri" w:hAnsi="Times New Roman" w:cs="Times New Roman"/>
          <w:b/>
          <w:kern w:val="0"/>
          <w:sz w:val="22"/>
          <w:szCs w:val="22"/>
          <w:lang w:eastAsia="zh-CN" w:bidi="ar-SA"/>
        </w:rPr>
        <w:t>..</w:t>
      </w:r>
      <w:r w:rsidR="00A816D7" w:rsidRPr="005C580E">
        <w:rPr>
          <w:rFonts w:ascii="Times New Roman" w:eastAsia="Calibri" w:hAnsi="Times New Roman" w:cs="Times New Roman"/>
          <w:b/>
          <w:kern w:val="0"/>
          <w:sz w:val="22"/>
          <w:szCs w:val="22"/>
          <w:lang w:eastAsia="zh-CN" w:bidi="ar-SA"/>
        </w:rPr>
        <w:t xml:space="preserve">. </w:t>
      </w:r>
      <w:r w:rsidR="00FD738D">
        <w:rPr>
          <w:rFonts w:ascii="Times New Roman" w:eastAsia="Calibri" w:hAnsi="Times New Roman" w:cs="Times New Roman"/>
          <w:b/>
          <w:kern w:val="0"/>
          <w:sz w:val="22"/>
          <w:szCs w:val="22"/>
          <w:lang w:eastAsia="zh-CN" w:bidi="ar-SA"/>
        </w:rPr>
        <w:t>kwietnia</w:t>
      </w:r>
      <w:r w:rsidR="00FD738D" w:rsidRPr="005C580E">
        <w:rPr>
          <w:rFonts w:ascii="Times New Roman" w:eastAsia="Calibri" w:hAnsi="Times New Roman" w:cs="Times New Roman"/>
          <w:b/>
          <w:kern w:val="0"/>
          <w:sz w:val="22"/>
          <w:szCs w:val="22"/>
          <w:lang w:eastAsia="zh-CN" w:bidi="ar-SA"/>
        </w:rPr>
        <w:t xml:space="preserve"> </w:t>
      </w:r>
      <w:r w:rsidRPr="005C580E">
        <w:rPr>
          <w:rFonts w:ascii="Times New Roman" w:eastAsia="Calibri" w:hAnsi="Times New Roman" w:cs="Times New Roman"/>
          <w:b/>
          <w:kern w:val="0"/>
          <w:sz w:val="22"/>
          <w:szCs w:val="22"/>
          <w:lang w:eastAsia="zh-CN" w:bidi="ar-SA"/>
        </w:rPr>
        <w:t>2021 r.</w:t>
      </w:r>
      <w:r w:rsidRPr="005C580E"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  <w:t xml:space="preserve"> w Wadowicach</w:t>
      </w:r>
    </w:p>
    <w:p w14:paraId="57B77E22" w14:textId="12ABA8D1" w:rsidR="00D72D87" w:rsidRDefault="00635521" w:rsidP="00635521">
      <w:pPr>
        <w:tabs>
          <w:tab w:val="center" w:pos="4536"/>
          <w:tab w:val="right" w:pos="9072"/>
        </w:tabs>
        <w:spacing w:line="276" w:lineRule="auto"/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zh-CN" w:bidi="ar-SA"/>
        </w:rPr>
      </w:pPr>
      <w:r w:rsidRPr="00133B64"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  <w:t>pomiędzy</w:t>
      </w:r>
      <w:r w:rsidR="00D72D87"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  <w:t xml:space="preserve">, </w:t>
      </w:r>
      <w:r w:rsidR="00D72D87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zh-CN" w:bidi="ar-SA"/>
        </w:rPr>
        <w:t xml:space="preserve"> </w:t>
      </w:r>
    </w:p>
    <w:p w14:paraId="0C112726" w14:textId="6BD7FAA5" w:rsidR="00635521" w:rsidRPr="00133B64" w:rsidRDefault="00635521" w:rsidP="00635521">
      <w:pPr>
        <w:tabs>
          <w:tab w:val="center" w:pos="4536"/>
          <w:tab w:val="right" w:pos="9072"/>
        </w:tabs>
        <w:spacing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</w:pPr>
      <w:r w:rsidRPr="00133B64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zh-CN" w:bidi="ar-SA"/>
        </w:rPr>
        <w:t>Wadowickim Przedsiębiorstwem Wodociągów i Kanalizacji Sp. z o.o.</w:t>
      </w:r>
    </w:p>
    <w:p w14:paraId="091792C2" w14:textId="77777777" w:rsidR="00635521" w:rsidRPr="00133B64" w:rsidRDefault="00635521" w:rsidP="00635521">
      <w:pPr>
        <w:tabs>
          <w:tab w:val="center" w:pos="4536"/>
          <w:tab w:val="right" w:pos="9072"/>
        </w:tabs>
        <w:spacing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</w:pPr>
      <w:r w:rsidRPr="00133B64"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  <w:t>z siedzibą w Wadowicach, adres:</w:t>
      </w:r>
      <w:r w:rsidRPr="00133B64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zh-CN" w:bidi="ar-SA"/>
        </w:rPr>
        <w:t xml:space="preserve"> ul. Młyńska 110; 34-100 Wadowice</w:t>
      </w:r>
      <w:r w:rsidRPr="00133B64"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  <w:t xml:space="preserve"> </w:t>
      </w:r>
    </w:p>
    <w:p w14:paraId="69509CF9" w14:textId="3E311F65" w:rsidR="00887879" w:rsidRDefault="00635521" w:rsidP="00635521">
      <w:pPr>
        <w:tabs>
          <w:tab w:val="center" w:pos="4536"/>
          <w:tab w:val="right" w:pos="9072"/>
        </w:tabs>
        <w:spacing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</w:pPr>
      <w:r w:rsidRPr="00133B64"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  <w:t>NIP 551-21-78-100</w:t>
      </w:r>
      <w:r w:rsidR="00887879"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  <w:t xml:space="preserve">, </w:t>
      </w:r>
      <w:r w:rsidRPr="00133B64"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  <w:t>KRS 0000095396 Sąd Rej. Wydz. XII Gospodarczy w Krakowie,</w:t>
      </w:r>
      <w:r w:rsidR="00887879"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  <w:t xml:space="preserve"> </w:t>
      </w:r>
    </w:p>
    <w:p w14:paraId="2489A3B3" w14:textId="4F72270A" w:rsidR="00635521" w:rsidRPr="00133B64" w:rsidRDefault="00635521" w:rsidP="00635521">
      <w:pPr>
        <w:tabs>
          <w:tab w:val="center" w:pos="4536"/>
          <w:tab w:val="right" w:pos="9072"/>
        </w:tabs>
        <w:spacing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</w:pPr>
      <w:r w:rsidRPr="00133B64"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  <w:t xml:space="preserve">REGON : </w:t>
      </w:r>
      <w:r w:rsidRPr="00133B64">
        <w:rPr>
          <w:rFonts w:ascii="Times New Roman" w:eastAsia="Calibri" w:hAnsi="Times New Roman" w:cs="Times New Roman"/>
          <w:b/>
          <w:kern w:val="0"/>
          <w:sz w:val="22"/>
          <w:szCs w:val="22"/>
          <w:lang w:eastAsia="zh-CN" w:bidi="ar-SA"/>
        </w:rPr>
        <w:t>357 017 001</w:t>
      </w:r>
    </w:p>
    <w:p w14:paraId="4F59D4A8" w14:textId="77777777" w:rsidR="00635521" w:rsidRPr="00133B64" w:rsidRDefault="00635521" w:rsidP="00635521">
      <w:pPr>
        <w:tabs>
          <w:tab w:val="center" w:pos="4536"/>
          <w:tab w:val="right" w:pos="9072"/>
        </w:tabs>
        <w:spacing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</w:pPr>
      <w:r w:rsidRPr="00133B64"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  <w:t>reprezentowaną przez:</w:t>
      </w:r>
    </w:p>
    <w:p w14:paraId="44400793" w14:textId="77777777" w:rsidR="00635521" w:rsidRPr="00133B64" w:rsidRDefault="00635521" w:rsidP="00635521">
      <w:pPr>
        <w:tabs>
          <w:tab w:val="center" w:pos="4536"/>
          <w:tab w:val="right" w:pos="9072"/>
        </w:tabs>
        <w:spacing w:line="276" w:lineRule="auto"/>
        <w:rPr>
          <w:rFonts w:ascii="Times New Roman" w:eastAsia="Calibri" w:hAnsi="Times New Roman" w:cs="Times New Roman"/>
          <w:b/>
          <w:kern w:val="0"/>
          <w:sz w:val="22"/>
          <w:szCs w:val="22"/>
          <w:lang w:eastAsia="zh-CN" w:bidi="ar-SA"/>
        </w:rPr>
      </w:pPr>
      <w:r w:rsidRPr="00133B64">
        <w:rPr>
          <w:rFonts w:ascii="Times New Roman" w:eastAsia="Calibri" w:hAnsi="Times New Roman" w:cs="Times New Roman"/>
          <w:b/>
          <w:kern w:val="0"/>
          <w:sz w:val="22"/>
          <w:szCs w:val="22"/>
          <w:lang w:eastAsia="zh-CN" w:bidi="ar-SA"/>
        </w:rPr>
        <w:t xml:space="preserve">Jerzego </w:t>
      </w:r>
      <w:proofErr w:type="spellStart"/>
      <w:r w:rsidRPr="00133B64">
        <w:rPr>
          <w:rFonts w:ascii="Times New Roman" w:eastAsia="Calibri" w:hAnsi="Times New Roman" w:cs="Times New Roman"/>
          <w:b/>
          <w:kern w:val="0"/>
          <w:sz w:val="22"/>
          <w:szCs w:val="22"/>
          <w:lang w:eastAsia="zh-CN" w:bidi="ar-SA"/>
        </w:rPr>
        <w:t>Obstarczyka</w:t>
      </w:r>
      <w:proofErr w:type="spellEnd"/>
      <w:r w:rsidRPr="00133B64">
        <w:rPr>
          <w:rFonts w:ascii="Times New Roman" w:eastAsia="Calibri" w:hAnsi="Times New Roman" w:cs="Times New Roman"/>
          <w:b/>
          <w:kern w:val="0"/>
          <w:sz w:val="22"/>
          <w:szCs w:val="22"/>
          <w:lang w:eastAsia="zh-CN" w:bidi="ar-SA"/>
        </w:rPr>
        <w:t xml:space="preserve"> – Prezesa Zarządu</w:t>
      </w:r>
    </w:p>
    <w:p w14:paraId="376A85C6" w14:textId="7D8E2839" w:rsidR="00F364D6" w:rsidRPr="00133B64" w:rsidRDefault="00635521" w:rsidP="00DA2F4D">
      <w:pPr>
        <w:tabs>
          <w:tab w:val="center" w:pos="4536"/>
          <w:tab w:val="right" w:pos="9072"/>
        </w:tabs>
        <w:spacing w:line="276" w:lineRule="auto"/>
        <w:rPr>
          <w:rFonts w:hint="eastAsia"/>
        </w:rPr>
      </w:pPr>
      <w:r w:rsidRPr="00133B64"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  <w:t>zwanym w treści umowy „</w:t>
      </w:r>
      <w:r w:rsidRPr="00133B64">
        <w:rPr>
          <w:rFonts w:ascii="Times New Roman" w:eastAsia="Calibri" w:hAnsi="Times New Roman" w:cs="Times New Roman"/>
          <w:b/>
          <w:kern w:val="0"/>
          <w:sz w:val="22"/>
          <w:szCs w:val="22"/>
          <w:lang w:eastAsia="zh-CN" w:bidi="ar-SA"/>
        </w:rPr>
        <w:t>ZAMAWIAJĄCYM</w:t>
      </w:r>
      <w:r w:rsidRPr="00133B64"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  <w:t xml:space="preserve">” </w:t>
      </w:r>
    </w:p>
    <w:p w14:paraId="0C9AE10A" w14:textId="77777777" w:rsidR="00F364D6" w:rsidRPr="00133B64" w:rsidRDefault="00F364D6" w:rsidP="00635521">
      <w:pPr>
        <w:pStyle w:val="Tekstpodstawowy"/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a</w:t>
      </w:r>
    </w:p>
    <w:p w14:paraId="25A04993" w14:textId="158E6FF1" w:rsidR="006F65D4" w:rsidRPr="00133B64" w:rsidRDefault="006F65D4" w:rsidP="00635521">
      <w:pPr>
        <w:pStyle w:val="Tekstpodstawowy"/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="00F364D6" w:rsidRPr="00133B64">
        <w:rPr>
          <w:rFonts w:ascii="Times New Roman" w:hAnsi="Times New Roman" w:cs="Times New Roman"/>
          <w:sz w:val="22"/>
          <w:szCs w:val="22"/>
        </w:rPr>
        <w:t>, zwaną dalej „</w:t>
      </w:r>
      <w:r w:rsidR="00A236E6" w:rsidRPr="001500F0">
        <w:rPr>
          <w:rFonts w:ascii="Times New Roman" w:hAnsi="Times New Roman" w:cs="Times New Roman"/>
          <w:b/>
          <w:sz w:val="22"/>
          <w:szCs w:val="22"/>
        </w:rPr>
        <w:t>WYKONAWCĄ</w:t>
      </w:r>
      <w:r w:rsidR="00F364D6" w:rsidRPr="00133B64">
        <w:rPr>
          <w:rFonts w:ascii="Times New Roman" w:hAnsi="Times New Roman" w:cs="Times New Roman"/>
          <w:sz w:val="22"/>
          <w:szCs w:val="22"/>
        </w:rPr>
        <w:t xml:space="preserve">” </w:t>
      </w:r>
    </w:p>
    <w:p w14:paraId="1133413B" w14:textId="77777777" w:rsidR="00F364D6" w:rsidRPr="00133B64" w:rsidRDefault="00F364D6" w:rsidP="00635521">
      <w:pPr>
        <w:pStyle w:val="Tekstpodstawowy"/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reprezentowaną przez:</w:t>
      </w:r>
    </w:p>
    <w:p w14:paraId="765A2A14" w14:textId="416DA434" w:rsidR="00F364D6" w:rsidRDefault="00F364D6" w:rsidP="00635521">
      <w:pPr>
        <w:pStyle w:val="Tekstpodstawowy"/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64126AC" w14:textId="77777777" w:rsidR="00F32A70" w:rsidRPr="00133B64" w:rsidRDefault="00F32A70" w:rsidP="00635521">
      <w:pPr>
        <w:pStyle w:val="Tekstpodstawowy"/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04083BC" w14:textId="51AA1E4C" w:rsidR="00887879" w:rsidRPr="00133B64" w:rsidRDefault="00F364D6" w:rsidP="00635521">
      <w:pPr>
        <w:pStyle w:val="Tekstpodstawowy"/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1.  ………………………….</w:t>
      </w:r>
    </w:p>
    <w:p w14:paraId="12A85218" w14:textId="77777777" w:rsidR="00F364D6" w:rsidRPr="00133B64" w:rsidRDefault="00F364D6" w:rsidP="00635521">
      <w:pPr>
        <w:pStyle w:val="Tekstpodstawowy"/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E622A20" w14:textId="646923DC" w:rsidR="00784168" w:rsidRPr="00133B64" w:rsidRDefault="00784168" w:rsidP="00784168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</w:pPr>
      <w:r w:rsidRPr="00133B64"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  <w:t>Zgodnie z wynikiem przetargu nieograniczonego przeprowadzonego zgodnie z</w:t>
      </w:r>
      <w:bookmarkStart w:id="1" w:name="_Hlk56060211"/>
      <w:r w:rsidRPr="00133B64"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  <w:t> R</w:t>
      </w:r>
      <w:bookmarkEnd w:id="1"/>
      <w:r w:rsidRPr="00133B64"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  <w:t>egulaminem udzielania zamówień na dostawy, usługi i roboty budowlane w Wadowickim Przedsiębiorstwie Wodociągów  i</w:t>
      </w:r>
      <w:r w:rsidR="00A30CB7" w:rsidRPr="00133B64"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  <w:t> </w:t>
      </w:r>
      <w:r w:rsidRPr="00133B64"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  <w:t xml:space="preserve">Kanalizacji Sp. z o.o. w Wadowicach, dla zamówienia sektorowego o wartości nieprzekraczającej kwoty określonej </w:t>
      </w:r>
      <w:r w:rsidR="0038286A"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  <w:t xml:space="preserve">art.3 ust. 1 i ust. 2 ustawy </w:t>
      </w:r>
      <w:proofErr w:type="spellStart"/>
      <w:r w:rsidR="0038286A"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  <w:t>pzp</w:t>
      </w:r>
      <w:proofErr w:type="spellEnd"/>
      <w:r w:rsidR="0038286A"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  <w:t xml:space="preserve"> </w:t>
      </w:r>
      <w:r w:rsidRPr="00133B64">
        <w:rPr>
          <w:rFonts w:ascii="Times New Roman" w:eastAsia="Calibri" w:hAnsi="Times New Roman" w:cs="Times New Roman"/>
          <w:kern w:val="0"/>
          <w:sz w:val="22"/>
          <w:szCs w:val="22"/>
          <w:lang w:eastAsia="zh-CN" w:bidi="ar-SA"/>
        </w:rPr>
        <w:t>została zawarta umowa o następującej treści:</w:t>
      </w:r>
    </w:p>
    <w:p w14:paraId="76F6EB6F" w14:textId="77777777" w:rsidR="003149E3" w:rsidRPr="00133B64" w:rsidRDefault="003149E3" w:rsidP="00635521">
      <w:pPr>
        <w:pStyle w:val="Akapitzlist"/>
        <w:suppressAutoHyphens/>
        <w:autoSpaceDN w:val="0"/>
        <w:spacing w:after="120" w:line="240" w:lineRule="auto"/>
        <w:ind w:left="0"/>
        <w:contextualSpacing w:val="0"/>
        <w:jc w:val="both"/>
        <w:textAlignment w:val="baseline"/>
        <w:rPr>
          <w:rFonts w:ascii="Times New Roman" w:hAnsi="Times New Roman"/>
        </w:rPr>
      </w:pPr>
    </w:p>
    <w:p w14:paraId="79B2EB0B" w14:textId="77777777" w:rsidR="00E71139" w:rsidRPr="00133B64" w:rsidRDefault="00F364D6" w:rsidP="00635521">
      <w:pPr>
        <w:pStyle w:val="Nagwek1"/>
        <w:rPr>
          <w:rFonts w:ascii="Times New Roman" w:hAnsi="Times New Roman" w:cs="Times New Roman"/>
          <w:szCs w:val="22"/>
        </w:rPr>
      </w:pPr>
      <w:r w:rsidRPr="00133B64">
        <w:rPr>
          <w:rFonts w:ascii="Times New Roman" w:hAnsi="Times New Roman" w:cs="Times New Roman"/>
          <w:szCs w:val="22"/>
        </w:rPr>
        <w:t xml:space="preserve">§ 1 </w:t>
      </w:r>
    </w:p>
    <w:p w14:paraId="507445EB" w14:textId="77777777" w:rsidR="00FD738D" w:rsidRPr="00133B64" w:rsidRDefault="00FD738D" w:rsidP="00FD738D">
      <w:pPr>
        <w:pStyle w:val="Nagwek1"/>
        <w:rPr>
          <w:rFonts w:ascii="Times New Roman" w:hAnsi="Times New Roman" w:cs="Times New Roman"/>
          <w:szCs w:val="22"/>
        </w:rPr>
      </w:pPr>
      <w:r w:rsidRPr="00133B64">
        <w:rPr>
          <w:rFonts w:ascii="Times New Roman" w:hAnsi="Times New Roman" w:cs="Times New Roman"/>
          <w:szCs w:val="22"/>
        </w:rPr>
        <w:t>Przedmiot umowy i okres jej obowiązywania</w:t>
      </w:r>
    </w:p>
    <w:p w14:paraId="5FF01096" w14:textId="77777777" w:rsidR="0027119B" w:rsidRPr="00133B64" w:rsidRDefault="0027119B" w:rsidP="00635521">
      <w:pPr>
        <w:pStyle w:val="Nagwek1"/>
        <w:rPr>
          <w:rFonts w:ascii="Times New Roman" w:hAnsi="Times New Roman" w:cs="Times New Roman"/>
          <w:szCs w:val="22"/>
        </w:rPr>
      </w:pPr>
      <w:r w:rsidRPr="00133B64">
        <w:rPr>
          <w:rFonts w:ascii="Times New Roman" w:hAnsi="Times New Roman" w:cs="Times New Roman"/>
          <w:szCs w:val="22"/>
        </w:rPr>
        <w:t xml:space="preserve">Oświadczenia stron </w:t>
      </w:r>
    </w:p>
    <w:p w14:paraId="52313080" w14:textId="77777777" w:rsidR="0038286A" w:rsidRPr="00133B64" w:rsidRDefault="0038286A" w:rsidP="00DA2F4D">
      <w:pPr>
        <w:pStyle w:val="Tekstpodstawowy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 xml:space="preserve">Wykonawca zobowiązuje się do sprzedaży oraz dostarczania, w ilości wskazanej przez Zamawiającego, urządzeń po cenach jednostkowych wynikających z oferty złożonej przez Wykonawcę, stanowiącej </w:t>
      </w:r>
      <w:r w:rsidRPr="00133B64">
        <w:rPr>
          <w:rFonts w:ascii="Times New Roman" w:hAnsi="Times New Roman" w:cs="Times New Roman"/>
          <w:b/>
          <w:bCs/>
          <w:sz w:val="22"/>
          <w:szCs w:val="22"/>
        </w:rPr>
        <w:t>załącznik nr 1 (</w:t>
      </w:r>
      <w:proofErr w:type="spellStart"/>
      <w:r w:rsidRPr="00133B64">
        <w:rPr>
          <w:rFonts w:ascii="Times New Roman" w:hAnsi="Times New Roman" w:cs="Times New Roman"/>
          <w:b/>
          <w:bCs/>
          <w:sz w:val="22"/>
          <w:szCs w:val="22"/>
        </w:rPr>
        <w:t>poz.I</w:t>
      </w:r>
      <w:proofErr w:type="spellEnd"/>
      <w:r w:rsidRPr="00133B64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Pr="00133B64">
        <w:rPr>
          <w:rFonts w:ascii="Times New Roman" w:hAnsi="Times New Roman" w:cs="Times New Roman"/>
          <w:sz w:val="22"/>
          <w:szCs w:val="22"/>
        </w:rPr>
        <w:t>do umowy</w:t>
      </w:r>
      <w:r>
        <w:rPr>
          <w:rFonts w:ascii="Times New Roman" w:hAnsi="Times New Roman" w:cs="Times New Roman"/>
          <w:sz w:val="22"/>
          <w:szCs w:val="22"/>
        </w:rPr>
        <w:t xml:space="preserve"> oraz opisem przedmiotu zamówienia w SWZ</w:t>
      </w:r>
      <w:r w:rsidRPr="005C580E">
        <w:rPr>
          <w:rFonts w:ascii="Times New Roman" w:hAnsi="Times New Roman" w:cs="Times New Roman"/>
          <w:sz w:val="22"/>
          <w:szCs w:val="22"/>
        </w:rPr>
        <w:t xml:space="preserve">, a Zamawiający zobowiązuje się do odbioru tych urządzeń oraz zapłaty ceny za faktycznie dostarczone urządzenia. </w:t>
      </w:r>
      <w:r w:rsidRPr="00133B64">
        <w:rPr>
          <w:rFonts w:ascii="Times New Roman" w:hAnsi="Times New Roman" w:cs="Times New Roman"/>
          <w:sz w:val="22"/>
          <w:szCs w:val="22"/>
        </w:rPr>
        <w:t>Dostarczane urządzenia będą fabrycznie nowe, nieużywane i nieregenerowane.</w:t>
      </w:r>
    </w:p>
    <w:p w14:paraId="441E7E2F" w14:textId="77777777" w:rsidR="0038286A" w:rsidRPr="00133B64" w:rsidRDefault="0038286A" w:rsidP="0038286A">
      <w:pPr>
        <w:pStyle w:val="Tekstpodstawowy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 xml:space="preserve">W zakres przedmiotu umowy wchodzi również udzielenie gwarancji i wykonywanie przez Wykonawcę świadczeń z niej wynikających, określonych w dokumentach gwarancyjnych dostarczonych wraz z urządzeniem. Jeżeli Wykonawca nie jest producentem urządzeń uprawnienia gwarancyjne realizowane będą w oparciu o dostarczone dokumenty gwarancji jak również w oparciu o dokumenty i oświadczenia producenta dołączone do oferty Wykonawcy. </w:t>
      </w:r>
    </w:p>
    <w:p w14:paraId="60DBA930" w14:textId="77777777" w:rsidR="0038286A" w:rsidRPr="005C580E" w:rsidRDefault="0038286A" w:rsidP="0038286A">
      <w:pPr>
        <w:pStyle w:val="Tekstpodstawowy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 xml:space="preserve">Wykonawca zobowiązuje się do wykonania regeneracji i powtórnej legalizacji wodomierzy do wody zimnej dostarczonych przez Zamawiającego, w ilości wskazanej przez Zamawiającego, w cenie jednostkowej wynikającej z oferty złożonej przez Wykonawcę, stanowiącej </w:t>
      </w:r>
      <w:r w:rsidRPr="00133B64">
        <w:rPr>
          <w:rFonts w:ascii="Times New Roman" w:hAnsi="Times New Roman" w:cs="Times New Roman"/>
          <w:b/>
          <w:bCs/>
          <w:sz w:val="22"/>
          <w:szCs w:val="22"/>
        </w:rPr>
        <w:t>załącznik nr 1 (</w:t>
      </w:r>
      <w:proofErr w:type="spellStart"/>
      <w:r w:rsidRPr="00133B64">
        <w:rPr>
          <w:rFonts w:ascii="Times New Roman" w:hAnsi="Times New Roman" w:cs="Times New Roman"/>
          <w:b/>
          <w:bCs/>
          <w:sz w:val="22"/>
          <w:szCs w:val="22"/>
        </w:rPr>
        <w:t>poz.II</w:t>
      </w:r>
      <w:proofErr w:type="spellEnd"/>
      <w:r w:rsidRPr="00133B64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Pr="00133B64">
        <w:rPr>
          <w:rFonts w:ascii="Times New Roman" w:hAnsi="Times New Roman" w:cs="Times New Roman"/>
          <w:sz w:val="22"/>
          <w:szCs w:val="22"/>
        </w:rPr>
        <w:t>do umowy</w:t>
      </w:r>
      <w:r w:rsidRPr="003562F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oraz opisem przedmiotu zamówienia w SWZ</w:t>
      </w:r>
      <w:r w:rsidRPr="005C580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5F687A7" w14:textId="63EE4EAF" w:rsidR="0038286A" w:rsidRPr="00133B64" w:rsidRDefault="0038286A" w:rsidP="0038286A">
      <w:pPr>
        <w:pStyle w:val="Tekstpodstawowy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C580E">
        <w:rPr>
          <w:rFonts w:ascii="Times New Roman" w:hAnsi="Times New Roman" w:cs="Times New Roman"/>
          <w:sz w:val="22"/>
          <w:szCs w:val="22"/>
        </w:rPr>
        <w:t>Wykonawca jest zobowiązany wykonać regen</w:t>
      </w:r>
      <w:r w:rsidRPr="00133B64">
        <w:rPr>
          <w:rFonts w:ascii="Times New Roman" w:hAnsi="Times New Roman" w:cs="Times New Roman"/>
          <w:sz w:val="22"/>
          <w:szCs w:val="22"/>
        </w:rPr>
        <w:t>eracj</w:t>
      </w:r>
      <w:r w:rsidR="00A236E6">
        <w:rPr>
          <w:rFonts w:ascii="Times New Roman" w:hAnsi="Times New Roman" w:cs="Times New Roman"/>
          <w:sz w:val="22"/>
          <w:szCs w:val="22"/>
        </w:rPr>
        <w:t>ę</w:t>
      </w:r>
      <w:r w:rsidRPr="00133B64">
        <w:rPr>
          <w:rFonts w:ascii="Times New Roman" w:hAnsi="Times New Roman" w:cs="Times New Roman"/>
          <w:sz w:val="22"/>
          <w:szCs w:val="22"/>
        </w:rPr>
        <w:t xml:space="preserve"> i legalizacji w terminie 30 dni od dnia złożenia Wykonawcy zamówienia częściowego na wykonanie </w:t>
      </w:r>
      <w:r w:rsidR="00A236E6">
        <w:rPr>
          <w:rFonts w:ascii="Times New Roman" w:hAnsi="Times New Roman" w:cs="Times New Roman"/>
          <w:sz w:val="22"/>
          <w:szCs w:val="22"/>
        </w:rPr>
        <w:t>regeneracji</w:t>
      </w:r>
      <w:r w:rsidRPr="00133B64">
        <w:rPr>
          <w:rFonts w:ascii="Times New Roman" w:hAnsi="Times New Roman" w:cs="Times New Roman"/>
          <w:sz w:val="22"/>
          <w:szCs w:val="22"/>
        </w:rPr>
        <w:t xml:space="preserve">. Zamówienie o którym mowa składane jest pisemnie. Datą wykonania </w:t>
      </w:r>
      <w:r w:rsidR="00A236E6">
        <w:rPr>
          <w:rFonts w:ascii="Times New Roman" w:hAnsi="Times New Roman" w:cs="Times New Roman"/>
          <w:sz w:val="22"/>
          <w:szCs w:val="22"/>
        </w:rPr>
        <w:t>regeneracji</w:t>
      </w:r>
      <w:r w:rsidR="00A236E6" w:rsidRPr="00133B64">
        <w:rPr>
          <w:rFonts w:ascii="Times New Roman" w:hAnsi="Times New Roman" w:cs="Times New Roman"/>
          <w:sz w:val="22"/>
          <w:szCs w:val="22"/>
        </w:rPr>
        <w:t xml:space="preserve"> </w:t>
      </w:r>
      <w:r w:rsidRPr="00133B64">
        <w:rPr>
          <w:rFonts w:ascii="Times New Roman" w:hAnsi="Times New Roman" w:cs="Times New Roman"/>
          <w:sz w:val="22"/>
          <w:szCs w:val="22"/>
        </w:rPr>
        <w:t>jest dzień dostawy wodomierzy do Zamawiającego. Odbiór wodomierzy po regeneracji i legalizacji nastąpi na podstawie sporządzonego wykazu zawierającego rodzaj (typ), przekrój oraz nr fabryczny wodomierza.</w:t>
      </w:r>
    </w:p>
    <w:p w14:paraId="3DBEFD1E" w14:textId="5161399E" w:rsidR="0038286A" w:rsidRPr="00133B64" w:rsidRDefault="00866932">
      <w:pPr>
        <w:pStyle w:val="Tekstpodstawowy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A2F4D">
        <w:rPr>
          <w:rFonts w:ascii="Times New Roman" w:hAnsi="Times New Roman" w:cs="Times New Roman"/>
          <w:sz w:val="22"/>
          <w:szCs w:val="22"/>
        </w:rPr>
        <w:lastRenderedPageBreak/>
        <w:t>Odbiór</w:t>
      </w:r>
      <w:r w:rsidR="0038286A" w:rsidRPr="00DA2F4D">
        <w:rPr>
          <w:rFonts w:ascii="Times New Roman" w:hAnsi="Times New Roman" w:cs="Times New Roman"/>
          <w:sz w:val="22"/>
          <w:szCs w:val="22"/>
        </w:rPr>
        <w:t xml:space="preserve"> wodomierzy do regeneracji i legalizacji </w:t>
      </w:r>
      <w:r w:rsidR="009446FC" w:rsidRPr="00DA2F4D">
        <w:rPr>
          <w:rFonts w:ascii="Times New Roman" w:hAnsi="Times New Roman" w:cs="Times New Roman"/>
          <w:sz w:val="22"/>
          <w:szCs w:val="22"/>
        </w:rPr>
        <w:t xml:space="preserve">oraz ich zwrot </w:t>
      </w:r>
      <w:r w:rsidR="0038286A" w:rsidRPr="00DA2F4D">
        <w:rPr>
          <w:rFonts w:ascii="Times New Roman" w:hAnsi="Times New Roman" w:cs="Times New Roman"/>
          <w:sz w:val="22"/>
          <w:szCs w:val="22"/>
        </w:rPr>
        <w:t>będzie odbywać się na koszt Wykonawcy.</w:t>
      </w:r>
      <w:r w:rsidR="0038286A" w:rsidRPr="00133B64">
        <w:rPr>
          <w:rFonts w:ascii="Times New Roman" w:hAnsi="Times New Roman" w:cs="Times New Roman"/>
          <w:sz w:val="22"/>
          <w:szCs w:val="22"/>
        </w:rPr>
        <w:t xml:space="preserve"> Wydanie wodomierzy nastąpi na podstawie sporządzonego wykazu określającego rodzaj (typ), przekrój oraz nr fabryczny wodomierza, klasę dokładności. Powyższe zasady obowiązują także w procesie reklamacji wodomierzy zwróconych Zamawiającemu po uprzedniej reklamacji lub regeneracji i</w:t>
      </w:r>
      <w:r w:rsidR="00DB1D32">
        <w:rPr>
          <w:rFonts w:ascii="Times New Roman" w:hAnsi="Times New Roman" w:cs="Times New Roman"/>
          <w:sz w:val="22"/>
          <w:szCs w:val="22"/>
        </w:rPr>
        <w:t> </w:t>
      </w:r>
      <w:r w:rsidR="0038286A" w:rsidRPr="00133B64">
        <w:rPr>
          <w:rFonts w:ascii="Times New Roman" w:hAnsi="Times New Roman" w:cs="Times New Roman"/>
          <w:sz w:val="22"/>
          <w:szCs w:val="22"/>
        </w:rPr>
        <w:t>legalizacji.</w:t>
      </w:r>
    </w:p>
    <w:p w14:paraId="63012D81" w14:textId="77777777" w:rsidR="0038286A" w:rsidRPr="00133B64" w:rsidRDefault="0038286A">
      <w:pPr>
        <w:pStyle w:val="Tekstpodstawowy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 xml:space="preserve">Miejscem dostarczenia przez </w:t>
      </w:r>
      <w:r w:rsidRPr="00303D6B">
        <w:rPr>
          <w:rFonts w:ascii="Times New Roman" w:hAnsi="Times New Roman" w:cs="Times New Roman"/>
          <w:sz w:val="22"/>
          <w:szCs w:val="22"/>
        </w:rPr>
        <w:t>Wykonawc</w:t>
      </w:r>
      <w:r>
        <w:rPr>
          <w:rFonts w:ascii="Times New Roman" w:hAnsi="Times New Roman" w:cs="Times New Roman"/>
          <w:sz w:val="22"/>
          <w:szCs w:val="22"/>
        </w:rPr>
        <w:t>ę</w:t>
      </w:r>
      <w:r w:rsidRPr="005C580E">
        <w:rPr>
          <w:rFonts w:ascii="Times New Roman" w:hAnsi="Times New Roman" w:cs="Times New Roman"/>
          <w:sz w:val="22"/>
          <w:szCs w:val="22"/>
        </w:rPr>
        <w:t xml:space="preserve"> Zamawiające</w:t>
      </w:r>
      <w:r>
        <w:rPr>
          <w:rFonts w:ascii="Times New Roman" w:hAnsi="Times New Roman" w:cs="Times New Roman"/>
          <w:sz w:val="22"/>
          <w:szCs w:val="22"/>
        </w:rPr>
        <w:t>mu</w:t>
      </w:r>
      <w:r w:rsidRPr="005C580E">
        <w:rPr>
          <w:rFonts w:ascii="Times New Roman" w:hAnsi="Times New Roman" w:cs="Times New Roman"/>
          <w:sz w:val="22"/>
          <w:szCs w:val="22"/>
        </w:rPr>
        <w:t xml:space="preserve"> wodomierzy </w:t>
      </w:r>
      <w:r>
        <w:rPr>
          <w:rFonts w:ascii="Times New Roman" w:hAnsi="Times New Roman" w:cs="Times New Roman"/>
          <w:sz w:val="22"/>
          <w:szCs w:val="22"/>
        </w:rPr>
        <w:t xml:space="preserve">fabrycznie nowych </w:t>
      </w:r>
      <w:r w:rsidRPr="005C580E">
        <w:rPr>
          <w:rFonts w:ascii="Times New Roman" w:hAnsi="Times New Roman" w:cs="Times New Roman"/>
          <w:sz w:val="22"/>
          <w:szCs w:val="22"/>
        </w:rPr>
        <w:t>oraz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5C580E">
        <w:rPr>
          <w:rFonts w:ascii="Times New Roman" w:hAnsi="Times New Roman" w:cs="Times New Roman"/>
          <w:sz w:val="22"/>
          <w:szCs w:val="22"/>
        </w:rPr>
        <w:t>po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5C580E">
        <w:rPr>
          <w:rFonts w:ascii="Times New Roman" w:hAnsi="Times New Roman" w:cs="Times New Roman"/>
          <w:sz w:val="22"/>
          <w:szCs w:val="22"/>
        </w:rPr>
        <w:t>regeneracji i powtórn</w:t>
      </w:r>
      <w:r w:rsidRPr="00133B64">
        <w:rPr>
          <w:rFonts w:ascii="Times New Roman" w:hAnsi="Times New Roman" w:cs="Times New Roman"/>
          <w:sz w:val="22"/>
          <w:szCs w:val="22"/>
        </w:rPr>
        <w:t>ej legalizacji (jak i miejscem ich zwrotu) jest magazyn Zamawiającego zlokalizowany przy ul. Młyńskiej 110 w Wadowicach.</w:t>
      </w:r>
    </w:p>
    <w:p w14:paraId="3F3BA440" w14:textId="77777777" w:rsidR="0038286A" w:rsidRPr="00133B64" w:rsidRDefault="0038286A">
      <w:pPr>
        <w:pStyle w:val="Tekstpodstawowy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 xml:space="preserve">Sprzedaż lub regeneracja oraz dostawa urządzeń  będzie się odbywała na podstawie sukcesywnych zamówień częściowych, w których Zamawiający szczegółowo określi przedmiot zamówienia częściowego (charakterystykę urządzeń) oraz termin realizacji zamówienia częściowego </w:t>
      </w:r>
      <w:r w:rsidRPr="00133B64">
        <w:rPr>
          <w:rFonts w:ascii="Times New Roman" w:hAnsi="Times New Roman" w:cs="Times New Roman"/>
          <w:sz w:val="22"/>
          <w:szCs w:val="22"/>
        </w:rPr>
        <w:br/>
        <w:t>i miejsce, do którego ma być dostarczony przedmiot zamówienia częściowego.</w:t>
      </w:r>
    </w:p>
    <w:p w14:paraId="6E1904C9" w14:textId="77777777" w:rsidR="0038286A" w:rsidRDefault="0038286A">
      <w:pPr>
        <w:pStyle w:val="Tekstpodstawowy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Wykonawca udziela gwarancji na dostarczone wodomierze zgodnie z ofertą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50D9958B" w14:textId="77777777" w:rsidR="0038286A" w:rsidRDefault="0038286A">
      <w:pPr>
        <w:pStyle w:val="Tekstpodstawowy"/>
        <w:spacing w:before="120"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</w:t>
      </w:r>
      <w:r w:rsidRPr="005C580E">
        <w:rPr>
          <w:rFonts w:ascii="Times New Roman" w:hAnsi="Times New Roman" w:cs="Times New Roman"/>
          <w:sz w:val="22"/>
          <w:szCs w:val="22"/>
        </w:rPr>
        <w:t xml:space="preserve"> poz. </w:t>
      </w:r>
      <w:proofErr w:type="spellStart"/>
      <w:r w:rsidRPr="00FD738D">
        <w:rPr>
          <w:rFonts w:ascii="Times New Roman" w:hAnsi="Times New Roman" w:cs="Times New Roman"/>
          <w:b/>
          <w:sz w:val="22"/>
          <w:szCs w:val="22"/>
        </w:rPr>
        <w:t>Ia</w:t>
      </w:r>
      <w:proofErr w:type="spellEnd"/>
      <w:r w:rsidRPr="005C580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738D">
        <w:rPr>
          <w:rFonts w:ascii="Times New Roman" w:hAnsi="Times New Roman" w:cs="Times New Roman"/>
          <w:b/>
          <w:sz w:val="22"/>
          <w:szCs w:val="22"/>
        </w:rPr>
        <w:t>Ib</w:t>
      </w:r>
      <w:proofErr w:type="spellEnd"/>
      <w:r w:rsidRPr="005C580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738D">
        <w:rPr>
          <w:rFonts w:ascii="Times New Roman" w:hAnsi="Times New Roman" w:cs="Times New Roman"/>
          <w:b/>
          <w:sz w:val="22"/>
          <w:szCs w:val="22"/>
        </w:rPr>
        <w:t>Ic</w:t>
      </w:r>
      <w:proofErr w:type="spellEnd"/>
      <w:r w:rsidRPr="005C580E">
        <w:rPr>
          <w:rFonts w:ascii="Times New Roman" w:hAnsi="Times New Roman" w:cs="Times New Roman"/>
          <w:sz w:val="22"/>
          <w:szCs w:val="22"/>
        </w:rPr>
        <w:t xml:space="preserve">, na okres </w:t>
      </w:r>
      <w:r w:rsidRPr="00FD738D">
        <w:rPr>
          <w:rFonts w:ascii="Times New Roman" w:hAnsi="Times New Roman" w:cs="Times New Roman"/>
          <w:b/>
          <w:sz w:val="22"/>
          <w:szCs w:val="22"/>
        </w:rPr>
        <w:t>36 miesięcy</w:t>
      </w:r>
      <w:r w:rsidRPr="005C580E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64ADF85" w14:textId="6F0696BE" w:rsidR="0038286A" w:rsidRDefault="0038286A">
      <w:pPr>
        <w:pStyle w:val="Tekstpodstawowy"/>
        <w:spacing w:before="120"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</w:t>
      </w:r>
      <w:r w:rsidRPr="005C580E">
        <w:rPr>
          <w:rFonts w:ascii="Times New Roman" w:hAnsi="Times New Roman" w:cs="Times New Roman"/>
          <w:sz w:val="22"/>
          <w:szCs w:val="22"/>
        </w:rPr>
        <w:t xml:space="preserve">poz. </w:t>
      </w:r>
      <w:r w:rsidRPr="00FD738D">
        <w:rPr>
          <w:rFonts w:ascii="Times New Roman" w:hAnsi="Times New Roman" w:cs="Times New Roman"/>
          <w:b/>
          <w:sz w:val="22"/>
          <w:szCs w:val="22"/>
        </w:rPr>
        <w:t>Id</w:t>
      </w:r>
      <w:r w:rsidRPr="005C580E">
        <w:rPr>
          <w:rFonts w:ascii="Times New Roman" w:hAnsi="Times New Roman" w:cs="Times New Roman"/>
          <w:sz w:val="22"/>
          <w:szCs w:val="22"/>
        </w:rPr>
        <w:t xml:space="preserve"> na okres </w:t>
      </w:r>
      <w:r w:rsidRPr="00133B64">
        <w:rPr>
          <w:rFonts w:ascii="Times New Roman" w:hAnsi="Times New Roman" w:cs="Times New Roman"/>
          <w:b/>
          <w:sz w:val="22"/>
          <w:szCs w:val="22"/>
        </w:rPr>
        <w:t>48 miesięcy</w:t>
      </w:r>
      <w:r w:rsidRPr="00133B64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16DCBFB" w14:textId="1484B821" w:rsidR="0038286A" w:rsidRPr="00133B64" w:rsidRDefault="0038286A">
      <w:pPr>
        <w:pStyle w:val="Tekstpodstawowy"/>
        <w:spacing w:before="120"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</w:t>
      </w:r>
      <w:r w:rsidRPr="005C580E">
        <w:rPr>
          <w:rFonts w:ascii="Times New Roman" w:hAnsi="Times New Roman" w:cs="Times New Roman"/>
          <w:sz w:val="22"/>
          <w:szCs w:val="22"/>
        </w:rPr>
        <w:t xml:space="preserve">poz. </w:t>
      </w:r>
      <w:r w:rsidRPr="005C580E">
        <w:rPr>
          <w:rFonts w:ascii="Times New Roman" w:hAnsi="Times New Roman" w:cs="Times New Roman"/>
          <w:b/>
          <w:sz w:val="22"/>
          <w:szCs w:val="22"/>
        </w:rPr>
        <w:t>II</w:t>
      </w:r>
      <w:r w:rsidRPr="00133B64">
        <w:rPr>
          <w:rFonts w:ascii="Times New Roman" w:hAnsi="Times New Roman" w:cs="Times New Roman"/>
          <w:sz w:val="22"/>
          <w:szCs w:val="22"/>
        </w:rPr>
        <w:t xml:space="preserve"> na okres </w:t>
      </w:r>
      <w:r w:rsidRPr="00133B64">
        <w:rPr>
          <w:rFonts w:ascii="Times New Roman" w:hAnsi="Times New Roman" w:cs="Times New Roman"/>
          <w:b/>
          <w:sz w:val="22"/>
          <w:szCs w:val="22"/>
        </w:rPr>
        <w:t>24 miesięcy</w:t>
      </w:r>
      <w:r w:rsidR="00DA2F4D">
        <w:rPr>
          <w:rFonts w:ascii="Times New Roman" w:hAnsi="Times New Roman" w:cs="Times New Roman"/>
          <w:b/>
          <w:sz w:val="22"/>
          <w:szCs w:val="22"/>
        </w:rPr>
        <w:t>,</w:t>
      </w:r>
      <w:r w:rsidRPr="00133B6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372DC8" w14:textId="00DC1DD4" w:rsidR="0038286A" w:rsidRPr="005C580E" w:rsidRDefault="001E0A2A">
      <w:pPr>
        <w:pStyle w:val="Tekstpodstawowy"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38286A">
        <w:rPr>
          <w:rFonts w:ascii="Times New Roman" w:hAnsi="Times New Roman" w:cs="Times New Roman"/>
          <w:sz w:val="22"/>
          <w:szCs w:val="22"/>
        </w:rPr>
        <w:t xml:space="preserve">. Wykonawca </w:t>
      </w:r>
      <w:r w:rsidR="0038286A" w:rsidRPr="005C580E">
        <w:rPr>
          <w:rFonts w:ascii="Times New Roman" w:hAnsi="Times New Roman" w:cs="Times New Roman"/>
          <w:sz w:val="22"/>
          <w:szCs w:val="22"/>
        </w:rPr>
        <w:t xml:space="preserve">zobowiązuję się do usunięcia na swój koszt </w:t>
      </w:r>
      <w:r w:rsidR="0038286A">
        <w:rPr>
          <w:rFonts w:ascii="Times New Roman" w:hAnsi="Times New Roman" w:cs="Times New Roman"/>
          <w:sz w:val="22"/>
          <w:szCs w:val="22"/>
        </w:rPr>
        <w:t xml:space="preserve">w </w:t>
      </w:r>
      <w:r w:rsidR="0038286A" w:rsidRPr="005C580E">
        <w:rPr>
          <w:rFonts w:ascii="Times New Roman" w:hAnsi="Times New Roman" w:cs="Times New Roman"/>
          <w:sz w:val="22"/>
          <w:szCs w:val="22"/>
        </w:rPr>
        <w:t xml:space="preserve">terminie 14 dni, wszelkich usterek oraz wymiany wadliwych części </w:t>
      </w:r>
      <w:r w:rsidR="0038286A" w:rsidRPr="00133B64">
        <w:rPr>
          <w:rFonts w:ascii="Times New Roman" w:hAnsi="Times New Roman" w:cs="Times New Roman"/>
          <w:sz w:val="22"/>
          <w:szCs w:val="22"/>
        </w:rPr>
        <w:t>urządzenia na wolne od wad</w:t>
      </w:r>
      <w:r w:rsidR="0038286A">
        <w:rPr>
          <w:rFonts w:ascii="Times New Roman" w:hAnsi="Times New Roman" w:cs="Times New Roman"/>
          <w:sz w:val="22"/>
          <w:szCs w:val="22"/>
        </w:rPr>
        <w:t>.</w:t>
      </w:r>
      <w:r w:rsidR="0038286A" w:rsidRPr="005C580E">
        <w:rPr>
          <w:rFonts w:ascii="Times New Roman" w:hAnsi="Times New Roman" w:cs="Times New Roman"/>
          <w:sz w:val="22"/>
          <w:szCs w:val="22"/>
        </w:rPr>
        <w:t xml:space="preserve"> </w:t>
      </w:r>
      <w:r w:rsidR="0038286A">
        <w:rPr>
          <w:rFonts w:ascii="Times New Roman" w:hAnsi="Times New Roman" w:cs="Times New Roman"/>
          <w:sz w:val="22"/>
          <w:szCs w:val="22"/>
        </w:rPr>
        <w:t>K</w:t>
      </w:r>
      <w:r w:rsidR="0038286A" w:rsidRPr="005C580E">
        <w:rPr>
          <w:rFonts w:ascii="Times New Roman" w:hAnsi="Times New Roman" w:cs="Times New Roman"/>
          <w:sz w:val="22"/>
          <w:szCs w:val="22"/>
        </w:rPr>
        <w:t xml:space="preserve">oszt demontażu i ponownego montażu oraz transportu </w:t>
      </w:r>
      <w:proofErr w:type="spellStart"/>
      <w:r w:rsidR="0038286A" w:rsidRPr="005C580E">
        <w:rPr>
          <w:rFonts w:ascii="Times New Roman" w:hAnsi="Times New Roman" w:cs="Times New Roman"/>
          <w:sz w:val="22"/>
          <w:szCs w:val="22"/>
        </w:rPr>
        <w:t>zausterkowanego</w:t>
      </w:r>
      <w:proofErr w:type="spellEnd"/>
      <w:r w:rsidR="0038286A" w:rsidRPr="005C580E">
        <w:rPr>
          <w:rFonts w:ascii="Times New Roman" w:hAnsi="Times New Roman" w:cs="Times New Roman"/>
          <w:sz w:val="22"/>
          <w:szCs w:val="22"/>
        </w:rPr>
        <w:t xml:space="preserve"> i naprawionego elementu </w:t>
      </w:r>
      <w:r w:rsidR="0038286A" w:rsidRPr="00133B64">
        <w:rPr>
          <w:rFonts w:ascii="Times New Roman" w:hAnsi="Times New Roman" w:cs="Times New Roman"/>
          <w:sz w:val="22"/>
          <w:szCs w:val="22"/>
        </w:rPr>
        <w:t>ponosi Wykonawca</w:t>
      </w:r>
      <w:r w:rsidR="0038286A">
        <w:rPr>
          <w:rFonts w:ascii="Times New Roman" w:hAnsi="Times New Roman" w:cs="Times New Roman"/>
          <w:sz w:val="22"/>
          <w:szCs w:val="22"/>
        </w:rPr>
        <w:t>.</w:t>
      </w:r>
    </w:p>
    <w:p w14:paraId="5BE42413" w14:textId="042FB358" w:rsidR="0038286A" w:rsidRPr="00133B64" w:rsidRDefault="001E0A2A" w:rsidP="00DA2F4D">
      <w:pPr>
        <w:pStyle w:val="Tekstpodstawowy"/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</w:t>
      </w:r>
      <w:r w:rsidR="0038286A" w:rsidRPr="00133B64">
        <w:rPr>
          <w:rFonts w:ascii="Times New Roman" w:hAnsi="Times New Roman" w:cs="Times New Roman"/>
          <w:sz w:val="22"/>
          <w:szCs w:val="22"/>
        </w:rPr>
        <w:t xml:space="preserve">Zamawiający będzie składał zamówienia częściowe  w drodze elektronicznej </w:t>
      </w:r>
      <w:r w:rsidR="0065099C">
        <w:rPr>
          <w:rFonts w:ascii="Times New Roman" w:hAnsi="Times New Roman" w:cs="Times New Roman"/>
          <w:sz w:val="22"/>
          <w:szCs w:val="22"/>
        </w:rPr>
        <w:t>(</w:t>
      </w:r>
      <w:r w:rsidR="0038286A" w:rsidRPr="00133B64">
        <w:rPr>
          <w:rFonts w:ascii="Times New Roman" w:hAnsi="Times New Roman" w:cs="Times New Roman"/>
          <w:sz w:val="22"/>
          <w:szCs w:val="22"/>
        </w:rPr>
        <w:t>e</w:t>
      </w:r>
      <w:r w:rsidR="0065099C">
        <w:rPr>
          <w:rFonts w:ascii="Times New Roman" w:hAnsi="Times New Roman" w:cs="Times New Roman"/>
          <w:sz w:val="22"/>
          <w:szCs w:val="22"/>
        </w:rPr>
        <w:t>-</w:t>
      </w:r>
      <w:r w:rsidR="0038286A" w:rsidRPr="00133B64">
        <w:rPr>
          <w:rFonts w:ascii="Times New Roman" w:hAnsi="Times New Roman" w:cs="Times New Roman"/>
          <w:sz w:val="22"/>
          <w:szCs w:val="22"/>
        </w:rPr>
        <w:t>mail</w:t>
      </w:r>
      <w:r w:rsidR="0065099C">
        <w:rPr>
          <w:rFonts w:ascii="Times New Roman" w:hAnsi="Times New Roman" w:cs="Times New Roman"/>
          <w:sz w:val="22"/>
          <w:szCs w:val="22"/>
        </w:rPr>
        <w:t>).</w:t>
      </w:r>
    </w:p>
    <w:p w14:paraId="5A48E59C" w14:textId="484D8669" w:rsidR="0038286A" w:rsidRPr="00133B64" w:rsidRDefault="001E0A2A" w:rsidP="00DA2F4D">
      <w:pPr>
        <w:pStyle w:val="Tekstpodstawowy"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 </w:t>
      </w:r>
      <w:r w:rsidR="0038286A" w:rsidRPr="00133B64">
        <w:rPr>
          <w:rFonts w:ascii="Times New Roman" w:hAnsi="Times New Roman" w:cs="Times New Roman"/>
          <w:sz w:val="22"/>
          <w:szCs w:val="22"/>
        </w:rPr>
        <w:t xml:space="preserve">Umowa zawarta jest na czas określony od dnia podpisania na okres </w:t>
      </w:r>
      <w:r w:rsidR="00A236E6" w:rsidRPr="001500F0">
        <w:rPr>
          <w:rFonts w:ascii="Times New Roman" w:hAnsi="Times New Roman" w:cs="Times New Roman"/>
          <w:b/>
          <w:sz w:val="22"/>
          <w:szCs w:val="22"/>
        </w:rPr>
        <w:t xml:space="preserve">24 </w:t>
      </w:r>
      <w:r w:rsidR="0038286A" w:rsidRPr="001500F0">
        <w:rPr>
          <w:rFonts w:ascii="Times New Roman" w:hAnsi="Times New Roman" w:cs="Times New Roman"/>
          <w:b/>
          <w:sz w:val="22"/>
          <w:szCs w:val="22"/>
        </w:rPr>
        <w:t>miesięcy.</w:t>
      </w:r>
      <w:r w:rsidR="0038286A" w:rsidRPr="00133B6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FE082B" w14:textId="5A9D0DFC" w:rsidR="0027119B" w:rsidRPr="00133B64" w:rsidRDefault="001E0A2A" w:rsidP="00DA2F4D">
      <w:pPr>
        <w:pStyle w:val="Tekstpodstawowy"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t xml:space="preserve">12. </w:t>
      </w:r>
      <w:r w:rsidR="0027119B" w:rsidRPr="00133B64">
        <w:rPr>
          <w:rFonts w:ascii="Times New Roman" w:hAnsi="Times New Roman" w:cs="Times New Roman"/>
          <w:sz w:val="22"/>
          <w:szCs w:val="22"/>
        </w:rPr>
        <w:t>Zamawiający oświadcza, iż:</w:t>
      </w:r>
    </w:p>
    <w:p w14:paraId="4A8C364F" w14:textId="6E4D18C4" w:rsidR="0027119B" w:rsidRPr="00133B64" w:rsidRDefault="0027119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 xml:space="preserve">Z uwagi na konieczność zapewnienia sprawnego i niezakłóconego działania systemu opomiarowania zużycia wody przez odbiorców usług przedsiębiorstwa prowadzonego przez Zamawiającego oraz mając na uwadze względy o charakterze technicznym, </w:t>
      </w:r>
      <w:r w:rsidR="003149E3" w:rsidRPr="00133B64">
        <w:rPr>
          <w:rFonts w:ascii="Times New Roman" w:hAnsi="Times New Roman" w:cs="Times New Roman"/>
          <w:sz w:val="22"/>
          <w:szCs w:val="22"/>
        </w:rPr>
        <w:br/>
      </w:r>
      <w:r w:rsidRPr="00133B64">
        <w:rPr>
          <w:rFonts w:ascii="Times New Roman" w:hAnsi="Times New Roman" w:cs="Times New Roman"/>
          <w:sz w:val="22"/>
          <w:szCs w:val="22"/>
        </w:rPr>
        <w:t xml:space="preserve">w tym spójne działanie sytemu odczytu wody z infrastrukturą Zamawiającego, względy organizacyjne oraz gospodarcze w tym konieczność niezakłóconej wymiany urządzeń pomiarowych </w:t>
      </w:r>
      <w:r w:rsidR="00C5036B" w:rsidRPr="00133B64">
        <w:rPr>
          <w:rFonts w:ascii="Times New Roman" w:hAnsi="Times New Roman" w:cs="Times New Roman"/>
          <w:sz w:val="22"/>
          <w:szCs w:val="22"/>
        </w:rPr>
        <w:t xml:space="preserve">oraz </w:t>
      </w:r>
      <w:r w:rsidRPr="00133B64">
        <w:rPr>
          <w:rFonts w:ascii="Times New Roman" w:hAnsi="Times New Roman" w:cs="Times New Roman"/>
          <w:sz w:val="22"/>
          <w:szCs w:val="22"/>
        </w:rPr>
        <w:t xml:space="preserve">brak możliwości ponoszenia dodatkowych kosztów, w szczególności technicznych i osobowych, związanych z koniecznością wdrożenia systemu </w:t>
      </w:r>
      <w:r w:rsidR="00C5036B" w:rsidRPr="00133B64">
        <w:rPr>
          <w:rFonts w:ascii="Times New Roman" w:hAnsi="Times New Roman" w:cs="Times New Roman"/>
          <w:sz w:val="22"/>
          <w:szCs w:val="22"/>
        </w:rPr>
        <w:t xml:space="preserve">zastępczego albo </w:t>
      </w:r>
      <w:r w:rsidRPr="00133B64">
        <w:rPr>
          <w:rFonts w:ascii="Times New Roman" w:hAnsi="Times New Roman" w:cs="Times New Roman"/>
          <w:sz w:val="22"/>
          <w:szCs w:val="22"/>
        </w:rPr>
        <w:t>równoległego do obecnie funkcjonującego,</w:t>
      </w:r>
      <w:r w:rsidR="00C5036B" w:rsidRPr="00133B64">
        <w:rPr>
          <w:rFonts w:ascii="Times New Roman" w:hAnsi="Times New Roman" w:cs="Times New Roman"/>
          <w:sz w:val="22"/>
          <w:szCs w:val="22"/>
        </w:rPr>
        <w:t xml:space="preserve"> Zamawiający wymaga aby </w:t>
      </w:r>
      <w:r w:rsidRPr="00133B64">
        <w:rPr>
          <w:rFonts w:ascii="Times New Roman" w:hAnsi="Times New Roman" w:cs="Times New Roman"/>
          <w:sz w:val="22"/>
          <w:szCs w:val="22"/>
        </w:rPr>
        <w:t xml:space="preserve">wszystkie dostarczane </w:t>
      </w:r>
      <w:r w:rsidR="00C5036B" w:rsidRPr="00133B64">
        <w:rPr>
          <w:rFonts w:ascii="Times New Roman" w:hAnsi="Times New Roman" w:cs="Times New Roman"/>
          <w:sz w:val="22"/>
          <w:szCs w:val="22"/>
        </w:rPr>
        <w:t>wodomierze, nakład</w:t>
      </w:r>
      <w:r w:rsidR="00BE1B02" w:rsidRPr="00133B64">
        <w:rPr>
          <w:rFonts w:ascii="Times New Roman" w:hAnsi="Times New Roman" w:cs="Times New Roman"/>
          <w:sz w:val="22"/>
          <w:szCs w:val="22"/>
        </w:rPr>
        <w:t xml:space="preserve">ki </w:t>
      </w:r>
      <w:r w:rsidR="00C5036B" w:rsidRPr="00133B64">
        <w:rPr>
          <w:rFonts w:ascii="Times New Roman" w:hAnsi="Times New Roman" w:cs="Times New Roman"/>
          <w:sz w:val="22"/>
          <w:szCs w:val="22"/>
        </w:rPr>
        <w:t>służąc</w:t>
      </w:r>
      <w:r w:rsidR="00BE1B02" w:rsidRPr="00133B64">
        <w:rPr>
          <w:rFonts w:ascii="Times New Roman" w:hAnsi="Times New Roman" w:cs="Times New Roman"/>
          <w:sz w:val="22"/>
          <w:szCs w:val="22"/>
        </w:rPr>
        <w:t>e</w:t>
      </w:r>
      <w:r w:rsidR="00C5036B" w:rsidRPr="00133B64">
        <w:rPr>
          <w:rFonts w:ascii="Times New Roman" w:hAnsi="Times New Roman" w:cs="Times New Roman"/>
          <w:sz w:val="22"/>
          <w:szCs w:val="22"/>
        </w:rPr>
        <w:t xml:space="preserve"> do radiowego odczytu wskazań wodomierzy oraz zestawy redukcyjne do montażu dostarczonych wodomierzy</w:t>
      </w:r>
      <w:r w:rsidR="00C5036B" w:rsidRPr="00133B64" w:rsidDel="0027119B">
        <w:rPr>
          <w:rFonts w:ascii="Times New Roman" w:hAnsi="Times New Roman" w:cs="Times New Roman"/>
          <w:sz w:val="22"/>
          <w:szCs w:val="22"/>
        </w:rPr>
        <w:t xml:space="preserve"> </w:t>
      </w:r>
      <w:r w:rsidR="00C5036B" w:rsidRPr="00133B64">
        <w:rPr>
          <w:rFonts w:ascii="Times New Roman" w:hAnsi="Times New Roman" w:cs="Times New Roman"/>
          <w:sz w:val="22"/>
          <w:szCs w:val="22"/>
        </w:rPr>
        <w:t xml:space="preserve">(zwanych dalej zbiorczo </w:t>
      </w:r>
      <w:r w:rsidR="00C5036B" w:rsidRPr="00133B64">
        <w:rPr>
          <w:rFonts w:ascii="Times New Roman" w:hAnsi="Times New Roman" w:cs="Times New Roman"/>
          <w:b/>
          <w:bCs/>
          <w:sz w:val="22"/>
          <w:szCs w:val="22"/>
        </w:rPr>
        <w:t>urządzeniami)</w:t>
      </w:r>
      <w:r w:rsidR="00C5036B" w:rsidRPr="00133B64">
        <w:rPr>
          <w:rFonts w:ascii="Times New Roman" w:hAnsi="Times New Roman" w:cs="Times New Roman"/>
          <w:sz w:val="22"/>
          <w:szCs w:val="22"/>
        </w:rPr>
        <w:t xml:space="preserve"> były tak skonfigurowane, aby pracowały w jednym, zbiorczym systemie będącym obecnie w</w:t>
      </w:r>
      <w:r w:rsidR="00410A4C" w:rsidRPr="00133B64">
        <w:rPr>
          <w:rFonts w:ascii="Times New Roman" w:hAnsi="Times New Roman" w:cs="Times New Roman"/>
          <w:sz w:val="22"/>
          <w:szCs w:val="22"/>
        </w:rPr>
        <w:t> </w:t>
      </w:r>
      <w:r w:rsidR="00C5036B" w:rsidRPr="00133B64">
        <w:rPr>
          <w:rFonts w:ascii="Times New Roman" w:hAnsi="Times New Roman" w:cs="Times New Roman"/>
          <w:sz w:val="22"/>
          <w:szCs w:val="22"/>
        </w:rPr>
        <w:t>eksploatacji Zamawiającego.</w:t>
      </w:r>
    </w:p>
    <w:p w14:paraId="7164CA5D" w14:textId="612A4721" w:rsidR="00C5036B" w:rsidRPr="00B939BD" w:rsidRDefault="00C5036B" w:rsidP="00DA2F4D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 xml:space="preserve">Wszystkie urządzenia i komputery do obsługi odczytów z systemem </w:t>
      </w:r>
      <w:r w:rsidR="00410A4C" w:rsidRPr="00133B64">
        <w:rPr>
          <w:rFonts w:ascii="Times New Roman" w:hAnsi="Times New Roman" w:cs="Times New Roman"/>
          <w:sz w:val="22"/>
          <w:szCs w:val="22"/>
        </w:rPr>
        <w:t>TP Media</w:t>
      </w:r>
      <w:r w:rsidRPr="00133B64">
        <w:rPr>
          <w:rFonts w:ascii="Times New Roman" w:hAnsi="Times New Roman" w:cs="Times New Roman"/>
          <w:sz w:val="22"/>
          <w:szCs w:val="22"/>
        </w:rPr>
        <w:t xml:space="preserve"> są w pełni sprawne</w:t>
      </w:r>
      <w:r w:rsidR="00D41EF4">
        <w:rPr>
          <w:rFonts w:ascii="Times New Roman" w:hAnsi="Times New Roman" w:cs="Times New Roman"/>
          <w:sz w:val="22"/>
          <w:szCs w:val="22"/>
        </w:rPr>
        <w:t xml:space="preserve">. Zamawiający usprawnia system TP Media wprowadzając nowy zintegrowany system </w:t>
      </w:r>
      <w:proofErr w:type="spellStart"/>
      <w:r w:rsidR="00D41EF4">
        <w:rPr>
          <w:rFonts w:ascii="Times New Roman" w:hAnsi="Times New Roman" w:cs="Times New Roman"/>
          <w:sz w:val="22"/>
          <w:szCs w:val="22"/>
        </w:rPr>
        <w:t>eMedia</w:t>
      </w:r>
      <w:proofErr w:type="spellEnd"/>
      <w:r w:rsidR="00D41EF4">
        <w:rPr>
          <w:rFonts w:ascii="Times New Roman" w:hAnsi="Times New Roman" w:cs="Times New Roman"/>
          <w:sz w:val="22"/>
          <w:szCs w:val="22"/>
        </w:rPr>
        <w:t>.</w:t>
      </w:r>
      <w:r w:rsidRPr="00133B64">
        <w:rPr>
          <w:rFonts w:ascii="Times New Roman" w:hAnsi="Times New Roman" w:cs="Times New Roman"/>
          <w:sz w:val="22"/>
          <w:szCs w:val="22"/>
        </w:rPr>
        <w:t xml:space="preserve"> Zamawiający nie przewiduje wdrożenia innego systemu (ani jako zamiennego ani jako równoległego), jak również Zamawiający nie przewiduje zmiany istniejącego systemu w szczególności przez zakup dodatkowych opcji (funkcjonalności) dla posiadanego systemu.</w:t>
      </w:r>
    </w:p>
    <w:p w14:paraId="42B4549D" w14:textId="5982EE7A" w:rsidR="00C5036B" w:rsidRPr="00133B64" w:rsidRDefault="001E0A2A" w:rsidP="00DA2F4D">
      <w:pPr>
        <w:pStyle w:val="Tekstpodstawowy"/>
        <w:spacing w:before="120" w:after="0" w:line="24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</w:t>
      </w:r>
      <w:r w:rsidR="00C5036B" w:rsidRPr="00133B64">
        <w:rPr>
          <w:rFonts w:ascii="Times New Roman" w:hAnsi="Times New Roman" w:cs="Times New Roman"/>
          <w:sz w:val="22"/>
          <w:szCs w:val="22"/>
        </w:rPr>
        <w:t>Wykonawca oświadcz</w:t>
      </w:r>
      <w:r w:rsidR="00862762" w:rsidRPr="00133B64">
        <w:rPr>
          <w:rFonts w:ascii="Times New Roman" w:hAnsi="Times New Roman" w:cs="Times New Roman"/>
          <w:sz w:val="22"/>
          <w:szCs w:val="22"/>
        </w:rPr>
        <w:t>a</w:t>
      </w:r>
      <w:r w:rsidR="00C5036B" w:rsidRPr="00133B64">
        <w:rPr>
          <w:rFonts w:ascii="Times New Roman" w:hAnsi="Times New Roman" w:cs="Times New Roman"/>
          <w:sz w:val="22"/>
          <w:szCs w:val="22"/>
        </w:rPr>
        <w:t>, iż;</w:t>
      </w:r>
    </w:p>
    <w:p w14:paraId="1B1ED1D8" w14:textId="7D65018B" w:rsidR="00C5036B" w:rsidRPr="00133B64" w:rsidRDefault="00C5036B" w:rsidP="00DA2F4D">
      <w:pPr>
        <w:pStyle w:val="Tekstpodstawowy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znane są mu okoliczności wskazane w ust</w:t>
      </w:r>
      <w:r w:rsidR="00D41F69" w:rsidRPr="00133B64">
        <w:rPr>
          <w:rFonts w:ascii="Times New Roman" w:hAnsi="Times New Roman" w:cs="Times New Roman"/>
          <w:sz w:val="22"/>
          <w:szCs w:val="22"/>
        </w:rPr>
        <w:t>.</w:t>
      </w:r>
      <w:r w:rsidRPr="00133B64">
        <w:rPr>
          <w:rFonts w:ascii="Times New Roman" w:hAnsi="Times New Roman" w:cs="Times New Roman"/>
          <w:sz w:val="22"/>
          <w:szCs w:val="22"/>
        </w:rPr>
        <w:t xml:space="preserve"> 1</w:t>
      </w:r>
      <w:r w:rsidR="001E0A2A">
        <w:rPr>
          <w:rFonts w:ascii="Times New Roman" w:hAnsi="Times New Roman" w:cs="Times New Roman"/>
          <w:sz w:val="22"/>
          <w:szCs w:val="22"/>
        </w:rPr>
        <w:t>2</w:t>
      </w:r>
      <w:r w:rsidRPr="00133B64">
        <w:rPr>
          <w:rFonts w:ascii="Times New Roman" w:hAnsi="Times New Roman" w:cs="Times New Roman"/>
          <w:sz w:val="22"/>
          <w:szCs w:val="22"/>
        </w:rPr>
        <w:t xml:space="preserve"> pkt 1) i 2) powyżej, oraz że składając ofertę na</w:t>
      </w:r>
      <w:r w:rsidR="002333DF" w:rsidRPr="00133B64">
        <w:rPr>
          <w:rFonts w:ascii="Times New Roman" w:hAnsi="Times New Roman" w:cs="Times New Roman"/>
          <w:sz w:val="22"/>
          <w:szCs w:val="22"/>
        </w:rPr>
        <w:t> </w:t>
      </w:r>
      <w:r w:rsidRPr="00133B64">
        <w:rPr>
          <w:rFonts w:ascii="Times New Roman" w:hAnsi="Times New Roman" w:cs="Times New Roman"/>
          <w:sz w:val="22"/>
          <w:szCs w:val="22"/>
        </w:rPr>
        <w:t>realizację przedmiotu umowy został o nich poinformowany</w:t>
      </w:r>
      <w:r w:rsidR="00C1105D" w:rsidRPr="00133B64">
        <w:rPr>
          <w:rFonts w:ascii="Times New Roman" w:hAnsi="Times New Roman" w:cs="Times New Roman"/>
          <w:sz w:val="22"/>
          <w:szCs w:val="22"/>
        </w:rPr>
        <w:t>,</w:t>
      </w:r>
      <w:r w:rsidRPr="00133B64">
        <w:rPr>
          <w:rFonts w:ascii="Times New Roman" w:hAnsi="Times New Roman" w:cs="Times New Roman"/>
          <w:sz w:val="22"/>
          <w:szCs w:val="22"/>
        </w:rPr>
        <w:t xml:space="preserve"> a złożona i przyjęta przez Zamawiającego oferta</w:t>
      </w:r>
      <w:r w:rsidR="00C1105D" w:rsidRPr="00133B64">
        <w:rPr>
          <w:rFonts w:ascii="Times New Roman" w:hAnsi="Times New Roman" w:cs="Times New Roman"/>
          <w:sz w:val="22"/>
          <w:szCs w:val="22"/>
        </w:rPr>
        <w:t>,</w:t>
      </w:r>
      <w:r w:rsidRPr="00133B64">
        <w:rPr>
          <w:rFonts w:ascii="Times New Roman" w:hAnsi="Times New Roman" w:cs="Times New Roman"/>
          <w:sz w:val="22"/>
          <w:szCs w:val="22"/>
        </w:rPr>
        <w:t xml:space="preserve"> została skalkulowana z uwzględnieniem tych okoliczności; </w:t>
      </w:r>
    </w:p>
    <w:p w14:paraId="086517E6" w14:textId="6C178815" w:rsidR="00C5036B" w:rsidRPr="00133B64" w:rsidRDefault="00C1105D" w:rsidP="00DA2F4D">
      <w:pPr>
        <w:pStyle w:val="Tekstpodstawowy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 xml:space="preserve">Zobowiązuje się do zwrócenia Zamawiającemu </w:t>
      </w:r>
      <w:r w:rsidR="00C5036B" w:rsidRPr="00133B64">
        <w:rPr>
          <w:rFonts w:ascii="Times New Roman" w:hAnsi="Times New Roman" w:cs="Times New Roman"/>
          <w:sz w:val="22"/>
          <w:szCs w:val="22"/>
        </w:rPr>
        <w:t>koszt</w:t>
      </w:r>
      <w:r w:rsidRPr="00133B64">
        <w:rPr>
          <w:rFonts w:ascii="Times New Roman" w:hAnsi="Times New Roman" w:cs="Times New Roman"/>
          <w:sz w:val="22"/>
          <w:szCs w:val="22"/>
        </w:rPr>
        <w:t>ów</w:t>
      </w:r>
      <w:r w:rsidR="00C5036B" w:rsidRPr="00133B64">
        <w:rPr>
          <w:rFonts w:ascii="Times New Roman" w:hAnsi="Times New Roman" w:cs="Times New Roman"/>
          <w:sz w:val="22"/>
          <w:szCs w:val="22"/>
        </w:rPr>
        <w:t xml:space="preserve"> skonfigurowania eksploatowanych </w:t>
      </w:r>
      <w:r w:rsidRPr="00133B64">
        <w:rPr>
          <w:rFonts w:ascii="Times New Roman" w:hAnsi="Times New Roman" w:cs="Times New Roman"/>
          <w:sz w:val="22"/>
          <w:szCs w:val="22"/>
        </w:rPr>
        <w:t xml:space="preserve">przez Zamawiającego </w:t>
      </w:r>
      <w:r w:rsidR="00C5036B" w:rsidRPr="00133B64">
        <w:rPr>
          <w:rFonts w:ascii="Times New Roman" w:hAnsi="Times New Roman" w:cs="Times New Roman"/>
          <w:sz w:val="22"/>
          <w:szCs w:val="22"/>
        </w:rPr>
        <w:t>urządzeń</w:t>
      </w:r>
      <w:r w:rsidRPr="00133B64">
        <w:rPr>
          <w:rFonts w:ascii="Times New Roman" w:hAnsi="Times New Roman" w:cs="Times New Roman"/>
          <w:sz w:val="22"/>
          <w:szCs w:val="22"/>
        </w:rPr>
        <w:t xml:space="preserve"> lub systemów</w:t>
      </w:r>
      <w:r w:rsidR="00C5036B" w:rsidRPr="00133B64">
        <w:rPr>
          <w:rFonts w:ascii="Times New Roman" w:hAnsi="Times New Roman" w:cs="Times New Roman"/>
          <w:sz w:val="22"/>
          <w:szCs w:val="22"/>
        </w:rPr>
        <w:t>, łącznie z</w:t>
      </w:r>
      <w:r w:rsidRPr="00133B64">
        <w:rPr>
          <w:rFonts w:ascii="Times New Roman" w:hAnsi="Times New Roman" w:cs="Times New Roman"/>
          <w:sz w:val="22"/>
          <w:szCs w:val="22"/>
        </w:rPr>
        <w:t xml:space="preserve"> kosztem wymiany lub modyfikacji</w:t>
      </w:r>
      <w:r w:rsidR="00C5036B" w:rsidRPr="00133B64">
        <w:rPr>
          <w:rFonts w:ascii="Times New Roman" w:hAnsi="Times New Roman" w:cs="Times New Roman"/>
          <w:sz w:val="22"/>
          <w:szCs w:val="22"/>
        </w:rPr>
        <w:t xml:space="preserve"> sprzęt</w:t>
      </w:r>
      <w:r w:rsidRPr="00133B64">
        <w:rPr>
          <w:rFonts w:ascii="Times New Roman" w:hAnsi="Times New Roman" w:cs="Times New Roman"/>
          <w:sz w:val="22"/>
          <w:szCs w:val="22"/>
        </w:rPr>
        <w:t>u</w:t>
      </w:r>
      <w:r w:rsidR="00C5036B" w:rsidRPr="00133B64">
        <w:rPr>
          <w:rFonts w:ascii="Times New Roman" w:hAnsi="Times New Roman" w:cs="Times New Roman"/>
          <w:sz w:val="22"/>
          <w:szCs w:val="22"/>
        </w:rPr>
        <w:t xml:space="preserve"> elektroniczn</w:t>
      </w:r>
      <w:r w:rsidRPr="00133B64">
        <w:rPr>
          <w:rFonts w:ascii="Times New Roman" w:hAnsi="Times New Roman" w:cs="Times New Roman"/>
          <w:sz w:val="22"/>
          <w:szCs w:val="22"/>
        </w:rPr>
        <w:t>ego</w:t>
      </w:r>
      <w:r w:rsidR="00C5036B" w:rsidRPr="00133B64">
        <w:rPr>
          <w:rFonts w:ascii="Times New Roman" w:hAnsi="Times New Roman" w:cs="Times New Roman"/>
          <w:sz w:val="22"/>
          <w:szCs w:val="22"/>
        </w:rPr>
        <w:t xml:space="preserve"> </w:t>
      </w:r>
      <w:r w:rsidRPr="00133B64">
        <w:rPr>
          <w:rFonts w:ascii="Times New Roman" w:hAnsi="Times New Roman" w:cs="Times New Roman"/>
          <w:sz w:val="22"/>
          <w:szCs w:val="22"/>
        </w:rPr>
        <w:t>lub</w:t>
      </w:r>
      <w:r w:rsidR="00C5036B" w:rsidRPr="00133B64">
        <w:rPr>
          <w:rFonts w:ascii="Times New Roman" w:hAnsi="Times New Roman" w:cs="Times New Roman"/>
          <w:sz w:val="22"/>
          <w:szCs w:val="22"/>
        </w:rPr>
        <w:t xml:space="preserve"> komputerow</w:t>
      </w:r>
      <w:r w:rsidRPr="00133B64">
        <w:rPr>
          <w:rFonts w:ascii="Times New Roman" w:hAnsi="Times New Roman" w:cs="Times New Roman"/>
          <w:sz w:val="22"/>
          <w:szCs w:val="22"/>
        </w:rPr>
        <w:t>ego</w:t>
      </w:r>
      <w:r w:rsidR="00C5036B" w:rsidRPr="00133B64">
        <w:rPr>
          <w:rFonts w:ascii="Times New Roman" w:hAnsi="Times New Roman" w:cs="Times New Roman"/>
          <w:sz w:val="22"/>
          <w:szCs w:val="22"/>
        </w:rPr>
        <w:t>. Jeśli w celu zapewnienia działania dostarczanych urządzeń w jednym, zbiorczym systemie</w:t>
      </w:r>
      <w:r w:rsidR="00FD738D">
        <w:rPr>
          <w:rFonts w:ascii="Times New Roman" w:hAnsi="Times New Roman" w:cs="Times New Roman"/>
          <w:sz w:val="22"/>
          <w:szCs w:val="22"/>
        </w:rPr>
        <w:t> </w:t>
      </w:r>
      <w:r w:rsidR="00C5036B" w:rsidRPr="00133B64">
        <w:rPr>
          <w:rFonts w:ascii="Times New Roman" w:hAnsi="Times New Roman" w:cs="Times New Roman"/>
          <w:sz w:val="22"/>
          <w:szCs w:val="22"/>
        </w:rPr>
        <w:t>z posiadanymi przez Zamawiającego obecnie urządzeniami</w:t>
      </w:r>
      <w:r w:rsidRPr="00133B64">
        <w:rPr>
          <w:rFonts w:ascii="Times New Roman" w:hAnsi="Times New Roman" w:cs="Times New Roman"/>
          <w:sz w:val="22"/>
          <w:szCs w:val="22"/>
        </w:rPr>
        <w:t xml:space="preserve"> lub</w:t>
      </w:r>
      <w:r w:rsidR="00FD738D">
        <w:rPr>
          <w:rFonts w:ascii="Times New Roman" w:hAnsi="Times New Roman" w:cs="Times New Roman"/>
          <w:sz w:val="22"/>
          <w:szCs w:val="22"/>
        </w:rPr>
        <w:t> </w:t>
      </w:r>
      <w:r w:rsidRPr="00133B64">
        <w:rPr>
          <w:rFonts w:ascii="Times New Roman" w:hAnsi="Times New Roman" w:cs="Times New Roman"/>
          <w:sz w:val="22"/>
          <w:szCs w:val="22"/>
        </w:rPr>
        <w:t>systemami</w:t>
      </w:r>
      <w:r w:rsidR="00C5036B" w:rsidRPr="00133B64">
        <w:rPr>
          <w:rFonts w:ascii="Times New Roman" w:hAnsi="Times New Roman" w:cs="Times New Roman"/>
          <w:sz w:val="22"/>
          <w:szCs w:val="22"/>
        </w:rPr>
        <w:t xml:space="preserve"> pojawi się konieczność dokupienia dodatkowych urządzeń jak</w:t>
      </w:r>
      <w:r w:rsidR="002333DF" w:rsidRPr="00133B64">
        <w:rPr>
          <w:rFonts w:ascii="Times New Roman" w:hAnsi="Times New Roman" w:cs="Times New Roman"/>
          <w:sz w:val="22"/>
          <w:szCs w:val="22"/>
        </w:rPr>
        <w:t> </w:t>
      </w:r>
      <w:r w:rsidR="00C5036B" w:rsidRPr="00133B64">
        <w:rPr>
          <w:rFonts w:ascii="Times New Roman" w:hAnsi="Times New Roman" w:cs="Times New Roman"/>
          <w:sz w:val="22"/>
          <w:szCs w:val="22"/>
        </w:rPr>
        <w:t>np.</w:t>
      </w:r>
      <w:r w:rsidR="002333DF" w:rsidRPr="00133B64">
        <w:rPr>
          <w:rFonts w:ascii="Times New Roman" w:hAnsi="Times New Roman" w:cs="Times New Roman"/>
          <w:sz w:val="22"/>
          <w:szCs w:val="22"/>
        </w:rPr>
        <w:t> </w:t>
      </w:r>
      <w:r w:rsidR="00C5036B" w:rsidRPr="00133B64">
        <w:rPr>
          <w:rFonts w:ascii="Times New Roman" w:hAnsi="Times New Roman" w:cs="Times New Roman"/>
          <w:sz w:val="22"/>
          <w:szCs w:val="22"/>
        </w:rPr>
        <w:t xml:space="preserve">tablety, </w:t>
      </w:r>
      <w:r w:rsidR="00C5036B" w:rsidRPr="00133B64">
        <w:rPr>
          <w:rFonts w:ascii="Times New Roman" w:hAnsi="Times New Roman" w:cs="Times New Roman"/>
          <w:sz w:val="22"/>
          <w:szCs w:val="22"/>
        </w:rPr>
        <w:lastRenderedPageBreak/>
        <w:t xml:space="preserve">notebooki, komputery PC, </w:t>
      </w:r>
      <w:r w:rsidR="00C5036B" w:rsidRPr="00DA2F4D">
        <w:rPr>
          <w:rFonts w:ascii="Times New Roman" w:hAnsi="Times New Roman" w:cs="Times New Roman"/>
          <w:sz w:val="22"/>
          <w:szCs w:val="22"/>
        </w:rPr>
        <w:t xml:space="preserve">inne </w:t>
      </w:r>
      <w:proofErr w:type="spellStart"/>
      <w:r w:rsidR="00C5036B" w:rsidRPr="00DA2F4D">
        <w:rPr>
          <w:rFonts w:ascii="Times New Roman" w:hAnsi="Times New Roman" w:cs="Times New Roman"/>
          <w:sz w:val="22"/>
          <w:szCs w:val="22"/>
        </w:rPr>
        <w:t>psiony</w:t>
      </w:r>
      <w:proofErr w:type="spellEnd"/>
      <w:r w:rsidR="00C5036B" w:rsidRPr="005C580E">
        <w:rPr>
          <w:rFonts w:ascii="Times New Roman" w:hAnsi="Times New Roman" w:cs="Times New Roman"/>
          <w:sz w:val="22"/>
          <w:szCs w:val="22"/>
        </w:rPr>
        <w:t xml:space="preserve"> itp.</w:t>
      </w:r>
      <w:r w:rsidRPr="005C580E">
        <w:rPr>
          <w:rFonts w:ascii="Times New Roman" w:hAnsi="Times New Roman" w:cs="Times New Roman"/>
          <w:sz w:val="22"/>
          <w:szCs w:val="22"/>
        </w:rPr>
        <w:t xml:space="preserve"> lub konieczność usprawnienia lub</w:t>
      </w:r>
      <w:r w:rsidR="002333DF" w:rsidRPr="005C580E">
        <w:rPr>
          <w:rFonts w:ascii="Times New Roman" w:hAnsi="Times New Roman" w:cs="Times New Roman"/>
          <w:sz w:val="22"/>
          <w:szCs w:val="22"/>
        </w:rPr>
        <w:t> </w:t>
      </w:r>
      <w:r w:rsidRPr="00133B64">
        <w:rPr>
          <w:rFonts w:ascii="Times New Roman" w:hAnsi="Times New Roman" w:cs="Times New Roman"/>
          <w:sz w:val="22"/>
          <w:szCs w:val="22"/>
        </w:rPr>
        <w:t>modyfikacji</w:t>
      </w:r>
      <w:r w:rsidR="00C5036B" w:rsidRPr="00133B64">
        <w:rPr>
          <w:rFonts w:ascii="Times New Roman" w:hAnsi="Times New Roman" w:cs="Times New Roman"/>
          <w:sz w:val="22"/>
          <w:szCs w:val="22"/>
        </w:rPr>
        <w:t xml:space="preserve">, </w:t>
      </w:r>
      <w:r w:rsidRPr="00133B64">
        <w:rPr>
          <w:rFonts w:ascii="Times New Roman" w:hAnsi="Times New Roman" w:cs="Times New Roman"/>
          <w:sz w:val="22"/>
          <w:szCs w:val="22"/>
        </w:rPr>
        <w:t>posiadanych</w:t>
      </w:r>
      <w:r w:rsidR="00862762" w:rsidRPr="00133B64">
        <w:rPr>
          <w:rFonts w:ascii="Times New Roman" w:hAnsi="Times New Roman" w:cs="Times New Roman"/>
          <w:sz w:val="22"/>
          <w:szCs w:val="22"/>
        </w:rPr>
        <w:t xml:space="preserve"> przez Zamawiającego</w:t>
      </w:r>
      <w:r w:rsidRPr="00133B64">
        <w:rPr>
          <w:rFonts w:ascii="Times New Roman" w:hAnsi="Times New Roman" w:cs="Times New Roman"/>
          <w:sz w:val="22"/>
          <w:szCs w:val="22"/>
        </w:rPr>
        <w:t xml:space="preserve"> systemów</w:t>
      </w:r>
      <w:r w:rsidR="00862762" w:rsidRPr="00133B64">
        <w:rPr>
          <w:rFonts w:ascii="Times New Roman" w:hAnsi="Times New Roman" w:cs="Times New Roman"/>
          <w:sz w:val="22"/>
          <w:szCs w:val="22"/>
        </w:rPr>
        <w:t>,</w:t>
      </w:r>
      <w:r w:rsidRPr="00133B64">
        <w:rPr>
          <w:rFonts w:ascii="Times New Roman" w:hAnsi="Times New Roman" w:cs="Times New Roman"/>
          <w:sz w:val="22"/>
          <w:szCs w:val="22"/>
        </w:rPr>
        <w:t xml:space="preserve"> </w:t>
      </w:r>
      <w:r w:rsidR="00C5036B" w:rsidRPr="00133B64">
        <w:rPr>
          <w:rFonts w:ascii="Times New Roman" w:hAnsi="Times New Roman" w:cs="Times New Roman"/>
          <w:sz w:val="22"/>
          <w:szCs w:val="22"/>
        </w:rPr>
        <w:t xml:space="preserve">to Wykonawca dostarczy </w:t>
      </w:r>
      <w:r w:rsidRPr="00133B64">
        <w:rPr>
          <w:rFonts w:ascii="Times New Roman" w:hAnsi="Times New Roman" w:cs="Times New Roman"/>
          <w:sz w:val="22"/>
          <w:szCs w:val="22"/>
        </w:rPr>
        <w:t>te</w:t>
      </w:r>
      <w:r w:rsidR="002333DF" w:rsidRPr="00133B64">
        <w:rPr>
          <w:rFonts w:ascii="Times New Roman" w:hAnsi="Times New Roman" w:cs="Times New Roman"/>
          <w:sz w:val="22"/>
          <w:szCs w:val="22"/>
        </w:rPr>
        <w:t> </w:t>
      </w:r>
      <w:r w:rsidRPr="00133B64">
        <w:rPr>
          <w:rFonts w:ascii="Times New Roman" w:hAnsi="Times New Roman" w:cs="Times New Roman"/>
          <w:sz w:val="22"/>
          <w:szCs w:val="22"/>
        </w:rPr>
        <w:t>urządzenia lub usprawnienia lub modyfikacje systemów</w:t>
      </w:r>
      <w:r w:rsidR="00C5036B" w:rsidRPr="00133B64">
        <w:rPr>
          <w:rFonts w:ascii="Times New Roman" w:hAnsi="Times New Roman" w:cs="Times New Roman"/>
          <w:sz w:val="22"/>
          <w:szCs w:val="22"/>
        </w:rPr>
        <w:t xml:space="preserve"> w ramach ceny zaoferowanej w</w:t>
      </w:r>
      <w:r w:rsidR="002333DF" w:rsidRPr="00133B64">
        <w:rPr>
          <w:rFonts w:ascii="Times New Roman" w:hAnsi="Times New Roman" w:cs="Times New Roman"/>
          <w:sz w:val="22"/>
          <w:szCs w:val="22"/>
        </w:rPr>
        <w:t> </w:t>
      </w:r>
      <w:r w:rsidR="00FD738D">
        <w:rPr>
          <w:rFonts w:ascii="Times New Roman" w:hAnsi="Times New Roman" w:cs="Times New Roman"/>
          <w:sz w:val="22"/>
          <w:szCs w:val="22"/>
        </w:rPr>
        <w:t xml:space="preserve"> </w:t>
      </w:r>
      <w:r w:rsidR="00C5036B" w:rsidRPr="00133B64">
        <w:rPr>
          <w:rFonts w:ascii="Times New Roman" w:hAnsi="Times New Roman" w:cs="Times New Roman"/>
          <w:sz w:val="22"/>
          <w:szCs w:val="22"/>
        </w:rPr>
        <w:t>niniejszym postępowaniu.</w:t>
      </w:r>
    </w:p>
    <w:p w14:paraId="29529086" w14:textId="086A7896" w:rsidR="00C1105D" w:rsidRPr="00133B64" w:rsidRDefault="00C1105D" w:rsidP="00DA2F4D">
      <w:pPr>
        <w:pStyle w:val="Tekstpodstawowy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 xml:space="preserve">Jeśli w terminie </w:t>
      </w:r>
      <w:r w:rsidR="00862762" w:rsidRPr="00133B64">
        <w:rPr>
          <w:rFonts w:ascii="Times New Roman" w:hAnsi="Times New Roman" w:cs="Times New Roman"/>
          <w:sz w:val="22"/>
          <w:szCs w:val="22"/>
        </w:rPr>
        <w:t>5</w:t>
      </w:r>
      <w:r w:rsidRPr="00133B64">
        <w:rPr>
          <w:rFonts w:ascii="Times New Roman" w:hAnsi="Times New Roman" w:cs="Times New Roman"/>
          <w:sz w:val="22"/>
          <w:szCs w:val="22"/>
        </w:rPr>
        <w:t xml:space="preserve"> dni od daty wezwania przez Zamawiającego do zakup</w:t>
      </w:r>
      <w:r w:rsidR="00BB384A">
        <w:rPr>
          <w:rFonts w:ascii="Times New Roman" w:hAnsi="Times New Roman" w:cs="Times New Roman"/>
          <w:sz w:val="22"/>
          <w:szCs w:val="22"/>
        </w:rPr>
        <w:t>u</w:t>
      </w:r>
      <w:r w:rsidRPr="00133B64">
        <w:rPr>
          <w:rFonts w:ascii="Times New Roman" w:hAnsi="Times New Roman" w:cs="Times New Roman"/>
          <w:sz w:val="22"/>
          <w:szCs w:val="22"/>
        </w:rPr>
        <w:t xml:space="preserve"> dodatkowych urządzeń lub </w:t>
      </w:r>
      <w:r w:rsidR="00476490" w:rsidRPr="00133B64">
        <w:rPr>
          <w:rFonts w:ascii="Times New Roman" w:hAnsi="Times New Roman" w:cs="Times New Roman"/>
          <w:sz w:val="22"/>
          <w:szCs w:val="22"/>
        </w:rPr>
        <w:t xml:space="preserve">dokonania </w:t>
      </w:r>
      <w:r w:rsidRPr="00133B64">
        <w:rPr>
          <w:rFonts w:ascii="Times New Roman" w:hAnsi="Times New Roman" w:cs="Times New Roman"/>
          <w:sz w:val="22"/>
          <w:szCs w:val="22"/>
        </w:rPr>
        <w:t>usprawnień lub modyfikacji systemów, o których mowa w pkt 2) powyżej, nie</w:t>
      </w:r>
      <w:r w:rsidR="002333DF" w:rsidRPr="00133B64">
        <w:rPr>
          <w:rFonts w:ascii="Times New Roman" w:hAnsi="Times New Roman" w:cs="Times New Roman"/>
          <w:sz w:val="22"/>
          <w:szCs w:val="22"/>
        </w:rPr>
        <w:t> </w:t>
      </w:r>
      <w:r w:rsidRPr="00133B64">
        <w:rPr>
          <w:rFonts w:ascii="Times New Roman" w:hAnsi="Times New Roman" w:cs="Times New Roman"/>
          <w:sz w:val="22"/>
          <w:szCs w:val="22"/>
        </w:rPr>
        <w:t xml:space="preserve">dostarczy tych urządzeń lub </w:t>
      </w:r>
      <w:r w:rsidR="00476490" w:rsidRPr="00133B64">
        <w:rPr>
          <w:rFonts w:ascii="Times New Roman" w:hAnsi="Times New Roman" w:cs="Times New Roman"/>
          <w:sz w:val="22"/>
          <w:szCs w:val="22"/>
        </w:rPr>
        <w:t xml:space="preserve">nie dokona </w:t>
      </w:r>
      <w:r w:rsidRPr="00133B64">
        <w:rPr>
          <w:rFonts w:ascii="Times New Roman" w:hAnsi="Times New Roman" w:cs="Times New Roman"/>
          <w:sz w:val="22"/>
          <w:szCs w:val="22"/>
        </w:rPr>
        <w:t>usprawnień lub modyfikacji systemów, to</w:t>
      </w:r>
      <w:r w:rsidR="002333DF" w:rsidRPr="00133B64">
        <w:rPr>
          <w:rFonts w:ascii="Times New Roman" w:hAnsi="Times New Roman" w:cs="Times New Roman"/>
          <w:sz w:val="22"/>
          <w:szCs w:val="22"/>
        </w:rPr>
        <w:t> </w:t>
      </w:r>
      <w:r w:rsidRPr="00133B64">
        <w:rPr>
          <w:rFonts w:ascii="Times New Roman" w:hAnsi="Times New Roman" w:cs="Times New Roman"/>
          <w:sz w:val="22"/>
          <w:szCs w:val="22"/>
        </w:rPr>
        <w:t xml:space="preserve">Zamawiający będzie uprawniony do </w:t>
      </w:r>
      <w:r w:rsidR="00862762" w:rsidRPr="00133B64">
        <w:rPr>
          <w:rFonts w:ascii="Times New Roman" w:hAnsi="Times New Roman" w:cs="Times New Roman"/>
          <w:sz w:val="22"/>
          <w:szCs w:val="22"/>
        </w:rPr>
        <w:t xml:space="preserve">samodzielnego </w:t>
      </w:r>
      <w:r w:rsidRPr="00133B64">
        <w:rPr>
          <w:rFonts w:ascii="Times New Roman" w:hAnsi="Times New Roman" w:cs="Times New Roman"/>
          <w:sz w:val="22"/>
          <w:szCs w:val="22"/>
        </w:rPr>
        <w:t xml:space="preserve">dokonania </w:t>
      </w:r>
      <w:r w:rsidR="00862762" w:rsidRPr="00133B64">
        <w:rPr>
          <w:rFonts w:ascii="Times New Roman" w:hAnsi="Times New Roman" w:cs="Times New Roman"/>
          <w:sz w:val="22"/>
          <w:szCs w:val="22"/>
        </w:rPr>
        <w:t xml:space="preserve">zakupu dodatkowych urządzeń lub usprawnień lub modyfikacji systemów na ryzyko i kosz Wykonawcy, a Wykonawca wyraża zgodę na potrącenie tego kosztu z przysługującego mu wynagrodzenia. </w:t>
      </w:r>
    </w:p>
    <w:p w14:paraId="41135CD6" w14:textId="77777777" w:rsidR="00DD7DB0" w:rsidRPr="00133B64" w:rsidRDefault="00DD7DB0" w:rsidP="00635521">
      <w:pPr>
        <w:pStyle w:val="Tekstpodstawowy"/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EDD4F44" w14:textId="77777777" w:rsidR="00F364D6" w:rsidRPr="00133B64" w:rsidRDefault="00F364D6" w:rsidP="00635521">
      <w:pPr>
        <w:pStyle w:val="Nagwek1"/>
        <w:rPr>
          <w:rFonts w:ascii="Times New Roman" w:hAnsi="Times New Roman" w:cs="Times New Roman"/>
          <w:szCs w:val="22"/>
        </w:rPr>
      </w:pPr>
      <w:r w:rsidRPr="00133B64">
        <w:rPr>
          <w:rFonts w:ascii="Times New Roman" w:hAnsi="Times New Roman" w:cs="Times New Roman"/>
          <w:szCs w:val="22"/>
        </w:rPr>
        <w:t xml:space="preserve"> § 2 </w:t>
      </w:r>
    </w:p>
    <w:p w14:paraId="2B36AF28" w14:textId="77777777" w:rsidR="00F364D6" w:rsidRPr="00133B64" w:rsidRDefault="00157D6E" w:rsidP="00635521">
      <w:pPr>
        <w:pStyle w:val="Nagwek1"/>
        <w:rPr>
          <w:rFonts w:ascii="Times New Roman" w:hAnsi="Times New Roman" w:cs="Times New Roman"/>
          <w:szCs w:val="22"/>
        </w:rPr>
      </w:pPr>
      <w:r w:rsidRPr="00133B64">
        <w:rPr>
          <w:rFonts w:ascii="Times New Roman" w:hAnsi="Times New Roman" w:cs="Times New Roman"/>
          <w:szCs w:val="22"/>
        </w:rPr>
        <w:t>Cena i zapłata</w:t>
      </w:r>
    </w:p>
    <w:p w14:paraId="6BEA67FF" w14:textId="2DF7A6CA" w:rsidR="00F364D6" w:rsidRPr="00133B64" w:rsidRDefault="00F364D6" w:rsidP="00635521">
      <w:pPr>
        <w:pStyle w:val="Tekstpodstawowy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 xml:space="preserve">Zamawiający zapłaci Wykonawcy </w:t>
      </w:r>
      <w:r w:rsidR="0003510F" w:rsidRPr="00133B64">
        <w:rPr>
          <w:rFonts w:ascii="Times New Roman" w:hAnsi="Times New Roman" w:cs="Times New Roman"/>
          <w:sz w:val="22"/>
          <w:szCs w:val="22"/>
        </w:rPr>
        <w:t xml:space="preserve"> wynagrodzenie stanowiące</w:t>
      </w:r>
      <w:r w:rsidR="00157D6E" w:rsidRPr="00133B64">
        <w:rPr>
          <w:rFonts w:ascii="Times New Roman" w:hAnsi="Times New Roman" w:cs="Times New Roman"/>
          <w:sz w:val="22"/>
          <w:szCs w:val="22"/>
        </w:rPr>
        <w:t xml:space="preserve"> cenę</w:t>
      </w:r>
      <w:r w:rsidR="00D45282" w:rsidRPr="00133B64">
        <w:rPr>
          <w:rFonts w:ascii="Times New Roman" w:hAnsi="Times New Roman" w:cs="Times New Roman"/>
          <w:sz w:val="22"/>
          <w:szCs w:val="22"/>
        </w:rPr>
        <w:t xml:space="preserve"> należn</w:t>
      </w:r>
      <w:r w:rsidR="00157D6E" w:rsidRPr="00133B64">
        <w:rPr>
          <w:rFonts w:ascii="Times New Roman" w:hAnsi="Times New Roman" w:cs="Times New Roman"/>
          <w:sz w:val="22"/>
          <w:szCs w:val="22"/>
        </w:rPr>
        <w:t>ą</w:t>
      </w:r>
      <w:r w:rsidRPr="00133B64">
        <w:rPr>
          <w:rFonts w:ascii="Times New Roman" w:hAnsi="Times New Roman" w:cs="Times New Roman"/>
          <w:sz w:val="22"/>
          <w:szCs w:val="22"/>
        </w:rPr>
        <w:t xml:space="preserve"> z tytułu </w:t>
      </w:r>
      <w:r w:rsidRPr="00FD738D">
        <w:rPr>
          <w:rFonts w:ascii="Times New Roman" w:hAnsi="Times New Roman" w:cs="Times New Roman"/>
          <w:b/>
          <w:sz w:val="22"/>
          <w:szCs w:val="22"/>
        </w:rPr>
        <w:t xml:space="preserve">sprzedaży oraz </w:t>
      </w:r>
      <w:r w:rsidR="00D45282" w:rsidRPr="00FD738D">
        <w:rPr>
          <w:rFonts w:ascii="Times New Roman" w:hAnsi="Times New Roman" w:cs="Times New Roman"/>
          <w:b/>
          <w:sz w:val="22"/>
          <w:szCs w:val="22"/>
        </w:rPr>
        <w:t>terminowej dostawy</w:t>
      </w:r>
      <w:r w:rsidR="00D45282" w:rsidRPr="005C580E">
        <w:rPr>
          <w:rFonts w:ascii="Times New Roman" w:hAnsi="Times New Roman" w:cs="Times New Roman"/>
          <w:sz w:val="22"/>
          <w:szCs w:val="22"/>
        </w:rPr>
        <w:t xml:space="preserve"> </w:t>
      </w:r>
      <w:r w:rsidRPr="005C580E">
        <w:rPr>
          <w:rFonts w:ascii="Times New Roman" w:hAnsi="Times New Roman" w:cs="Times New Roman"/>
          <w:sz w:val="22"/>
          <w:szCs w:val="22"/>
        </w:rPr>
        <w:t xml:space="preserve">zamówionej </w:t>
      </w:r>
      <w:r w:rsidR="00D45282" w:rsidRPr="00133B64">
        <w:rPr>
          <w:rFonts w:ascii="Times New Roman" w:hAnsi="Times New Roman" w:cs="Times New Roman"/>
          <w:sz w:val="22"/>
          <w:szCs w:val="22"/>
        </w:rPr>
        <w:t xml:space="preserve">w ramach zamówienia częściowego </w:t>
      </w:r>
      <w:r w:rsidRPr="00133B64">
        <w:rPr>
          <w:rFonts w:ascii="Times New Roman" w:hAnsi="Times New Roman" w:cs="Times New Roman"/>
          <w:sz w:val="22"/>
          <w:szCs w:val="22"/>
        </w:rPr>
        <w:t>partii</w:t>
      </w:r>
      <w:r w:rsidR="00D45282" w:rsidRPr="00133B64">
        <w:rPr>
          <w:rFonts w:ascii="Times New Roman" w:hAnsi="Times New Roman" w:cs="Times New Roman"/>
          <w:sz w:val="22"/>
          <w:szCs w:val="22"/>
        </w:rPr>
        <w:t xml:space="preserve"> urządzeń</w:t>
      </w:r>
      <w:r w:rsidR="00016E0F" w:rsidRPr="00133B64">
        <w:rPr>
          <w:rFonts w:ascii="Times New Roman" w:hAnsi="Times New Roman" w:cs="Times New Roman"/>
          <w:sz w:val="22"/>
          <w:szCs w:val="22"/>
        </w:rPr>
        <w:t xml:space="preserve"> lub</w:t>
      </w:r>
      <w:r w:rsidR="00016E0F" w:rsidRPr="00FD73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E5248" w:rsidRPr="00FD738D">
        <w:rPr>
          <w:rFonts w:ascii="Times New Roman" w:hAnsi="Times New Roman" w:cs="Times New Roman"/>
          <w:b/>
          <w:sz w:val="22"/>
          <w:szCs w:val="22"/>
        </w:rPr>
        <w:t>wykonania</w:t>
      </w:r>
      <w:r w:rsidR="00EE5248" w:rsidRPr="005C580E">
        <w:rPr>
          <w:rFonts w:ascii="Times New Roman" w:hAnsi="Times New Roman" w:cs="Times New Roman"/>
          <w:sz w:val="22"/>
          <w:szCs w:val="22"/>
        </w:rPr>
        <w:t xml:space="preserve"> </w:t>
      </w:r>
      <w:r w:rsidR="00016E0F" w:rsidRPr="00FD738D">
        <w:rPr>
          <w:rFonts w:ascii="Times New Roman" w:hAnsi="Times New Roman" w:cs="Times New Roman"/>
          <w:b/>
          <w:sz w:val="22"/>
          <w:szCs w:val="22"/>
        </w:rPr>
        <w:t>regenera</w:t>
      </w:r>
      <w:r w:rsidR="00016E0F" w:rsidRPr="005C580E">
        <w:rPr>
          <w:rFonts w:ascii="Times New Roman" w:hAnsi="Times New Roman" w:cs="Times New Roman"/>
          <w:b/>
          <w:sz w:val="22"/>
          <w:szCs w:val="22"/>
        </w:rPr>
        <w:t>c</w:t>
      </w:r>
      <w:r w:rsidR="00DD3DEC">
        <w:rPr>
          <w:rFonts w:ascii="Times New Roman" w:hAnsi="Times New Roman" w:cs="Times New Roman"/>
          <w:b/>
          <w:sz w:val="22"/>
          <w:szCs w:val="22"/>
        </w:rPr>
        <w:t>ji</w:t>
      </w:r>
      <w:r w:rsidRPr="005C580E">
        <w:rPr>
          <w:rFonts w:ascii="Times New Roman" w:hAnsi="Times New Roman" w:cs="Times New Roman"/>
          <w:sz w:val="22"/>
          <w:szCs w:val="22"/>
        </w:rPr>
        <w:t xml:space="preserve">, </w:t>
      </w:r>
      <w:r w:rsidR="00D45282" w:rsidRPr="005C580E">
        <w:rPr>
          <w:rFonts w:ascii="Times New Roman" w:hAnsi="Times New Roman" w:cs="Times New Roman"/>
          <w:sz w:val="22"/>
          <w:szCs w:val="22"/>
        </w:rPr>
        <w:t xml:space="preserve">po potwierdzeniu ilości dostarczonych urządzeń, </w:t>
      </w:r>
      <w:r w:rsidRPr="00133B64">
        <w:rPr>
          <w:rFonts w:ascii="Times New Roman" w:hAnsi="Times New Roman" w:cs="Times New Roman"/>
          <w:sz w:val="22"/>
          <w:szCs w:val="22"/>
        </w:rPr>
        <w:t>na podstawie prawidłowo sporządzonej faktury</w:t>
      </w:r>
      <w:r w:rsidR="00D45282" w:rsidRPr="00133B64">
        <w:rPr>
          <w:rFonts w:ascii="Times New Roman" w:hAnsi="Times New Roman" w:cs="Times New Roman"/>
          <w:sz w:val="22"/>
          <w:szCs w:val="22"/>
        </w:rPr>
        <w:t xml:space="preserve"> Wykonawcy</w:t>
      </w:r>
      <w:r w:rsidRPr="00133B6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AA49301" w14:textId="5383F257" w:rsidR="00F364D6" w:rsidRPr="00133B64" w:rsidRDefault="00157D6E" w:rsidP="00635521">
      <w:pPr>
        <w:pStyle w:val="Tekstpodstawowy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Cena</w:t>
      </w:r>
      <w:r w:rsidR="00F364D6" w:rsidRPr="00133B64">
        <w:rPr>
          <w:rFonts w:ascii="Times New Roman" w:hAnsi="Times New Roman" w:cs="Times New Roman"/>
          <w:sz w:val="22"/>
          <w:szCs w:val="22"/>
        </w:rPr>
        <w:t xml:space="preserve"> za dostarczone</w:t>
      </w:r>
      <w:r w:rsidR="00D45282" w:rsidRPr="00133B64">
        <w:rPr>
          <w:rFonts w:ascii="Times New Roman" w:hAnsi="Times New Roman" w:cs="Times New Roman"/>
          <w:sz w:val="22"/>
          <w:szCs w:val="22"/>
        </w:rPr>
        <w:t xml:space="preserve"> urządzenia </w:t>
      </w:r>
      <w:r w:rsidR="00016E0F" w:rsidRPr="00133B64">
        <w:rPr>
          <w:rFonts w:ascii="Times New Roman" w:hAnsi="Times New Roman" w:cs="Times New Roman"/>
          <w:sz w:val="22"/>
          <w:szCs w:val="22"/>
        </w:rPr>
        <w:t xml:space="preserve">lub wykonaną </w:t>
      </w:r>
      <w:r w:rsidR="00A236E6">
        <w:rPr>
          <w:rFonts w:ascii="Times New Roman" w:hAnsi="Times New Roman" w:cs="Times New Roman"/>
          <w:sz w:val="22"/>
          <w:szCs w:val="22"/>
        </w:rPr>
        <w:t>regenerację</w:t>
      </w:r>
      <w:r w:rsidR="00A236E6" w:rsidRPr="00133B64">
        <w:rPr>
          <w:rFonts w:ascii="Times New Roman" w:hAnsi="Times New Roman" w:cs="Times New Roman"/>
          <w:sz w:val="22"/>
          <w:szCs w:val="22"/>
        </w:rPr>
        <w:t xml:space="preserve"> </w:t>
      </w:r>
      <w:r w:rsidR="00D45282" w:rsidRPr="00133B64">
        <w:rPr>
          <w:rFonts w:ascii="Times New Roman" w:hAnsi="Times New Roman" w:cs="Times New Roman"/>
          <w:sz w:val="22"/>
          <w:szCs w:val="22"/>
        </w:rPr>
        <w:t>stanowi równowartość iloczynu cen</w:t>
      </w:r>
      <w:r w:rsidR="00A236E6">
        <w:rPr>
          <w:rFonts w:ascii="Times New Roman" w:hAnsi="Times New Roman" w:cs="Times New Roman"/>
          <w:sz w:val="22"/>
          <w:szCs w:val="22"/>
        </w:rPr>
        <w:t> </w:t>
      </w:r>
      <w:r w:rsidR="00D45282" w:rsidRPr="00133B64">
        <w:rPr>
          <w:rFonts w:ascii="Times New Roman" w:hAnsi="Times New Roman" w:cs="Times New Roman"/>
          <w:sz w:val="22"/>
          <w:szCs w:val="22"/>
        </w:rPr>
        <w:t>jednostkowych wskazanych w ofercie wykonawcy (</w:t>
      </w:r>
      <w:r w:rsidR="00A236E6">
        <w:rPr>
          <w:rFonts w:ascii="Times New Roman" w:hAnsi="Times New Roman" w:cs="Times New Roman"/>
          <w:sz w:val="22"/>
          <w:szCs w:val="22"/>
        </w:rPr>
        <w:t>zał. nr 1 do umowy</w:t>
      </w:r>
      <w:r w:rsidR="00A55D03">
        <w:rPr>
          <w:rFonts w:ascii="Times New Roman" w:hAnsi="Times New Roman" w:cs="Times New Roman"/>
          <w:sz w:val="22"/>
          <w:szCs w:val="22"/>
        </w:rPr>
        <w:t xml:space="preserve"> -</w:t>
      </w:r>
      <w:r w:rsidR="00A55D03" w:rsidRPr="00A55D03">
        <w:rPr>
          <w:rFonts w:ascii="Times New Roman" w:hAnsi="Times New Roman" w:cs="Times New Roman"/>
          <w:sz w:val="22"/>
          <w:szCs w:val="22"/>
        </w:rPr>
        <w:t xml:space="preserve"> </w:t>
      </w:r>
      <w:r w:rsidR="00A55D03" w:rsidRPr="00133B64">
        <w:rPr>
          <w:rFonts w:ascii="Times New Roman" w:hAnsi="Times New Roman" w:cs="Times New Roman"/>
          <w:sz w:val="22"/>
          <w:szCs w:val="22"/>
        </w:rPr>
        <w:t xml:space="preserve">Formularz </w:t>
      </w:r>
      <w:r w:rsidR="00A55D03">
        <w:rPr>
          <w:rFonts w:ascii="Times New Roman" w:hAnsi="Times New Roman" w:cs="Times New Roman"/>
          <w:sz w:val="22"/>
          <w:szCs w:val="22"/>
        </w:rPr>
        <w:t>Ofertowy</w:t>
      </w:r>
      <w:r w:rsidR="00D45282" w:rsidRPr="00133B64">
        <w:rPr>
          <w:rFonts w:ascii="Times New Roman" w:hAnsi="Times New Roman" w:cs="Times New Roman"/>
          <w:sz w:val="22"/>
          <w:szCs w:val="22"/>
        </w:rPr>
        <w:t>) oraz</w:t>
      </w:r>
      <w:r w:rsidR="00A55D03">
        <w:rPr>
          <w:rFonts w:ascii="Times New Roman" w:hAnsi="Times New Roman" w:cs="Times New Roman"/>
          <w:sz w:val="22"/>
          <w:szCs w:val="22"/>
        </w:rPr>
        <w:t> </w:t>
      </w:r>
      <w:r w:rsidR="00D45282" w:rsidRPr="00133B64">
        <w:rPr>
          <w:rFonts w:ascii="Times New Roman" w:hAnsi="Times New Roman" w:cs="Times New Roman"/>
          <w:sz w:val="22"/>
          <w:szCs w:val="22"/>
        </w:rPr>
        <w:t xml:space="preserve">ilości </w:t>
      </w:r>
      <w:r w:rsidRPr="00133B64">
        <w:rPr>
          <w:rFonts w:ascii="Times New Roman" w:hAnsi="Times New Roman" w:cs="Times New Roman"/>
          <w:sz w:val="22"/>
          <w:szCs w:val="22"/>
        </w:rPr>
        <w:t>faktycznie dostarczonych urządzeń.</w:t>
      </w:r>
    </w:p>
    <w:p w14:paraId="36A86076" w14:textId="07F4E3ED" w:rsidR="00F364D6" w:rsidRPr="00133B64" w:rsidRDefault="00F364D6" w:rsidP="00635521">
      <w:pPr>
        <w:pStyle w:val="Tekstpodstawowy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Cena</w:t>
      </w:r>
      <w:r w:rsidR="00EE5248" w:rsidRPr="00133B64">
        <w:rPr>
          <w:rFonts w:ascii="Times New Roman" w:hAnsi="Times New Roman" w:cs="Times New Roman"/>
          <w:sz w:val="22"/>
          <w:szCs w:val="22"/>
        </w:rPr>
        <w:t xml:space="preserve"> </w:t>
      </w:r>
      <w:r w:rsidRPr="00133B64">
        <w:rPr>
          <w:rFonts w:ascii="Times New Roman" w:hAnsi="Times New Roman" w:cs="Times New Roman"/>
          <w:sz w:val="22"/>
          <w:szCs w:val="22"/>
        </w:rPr>
        <w:t xml:space="preserve">zawiera wszystkie koszty związane z realizacją przedmiotu zamówienia, </w:t>
      </w:r>
      <w:r w:rsidR="003149E3" w:rsidRPr="00133B64">
        <w:rPr>
          <w:rFonts w:ascii="Times New Roman" w:hAnsi="Times New Roman" w:cs="Times New Roman"/>
          <w:sz w:val="22"/>
          <w:szCs w:val="22"/>
        </w:rPr>
        <w:br/>
      </w:r>
      <w:r w:rsidRPr="00133B64">
        <w:rPr>
          <w:rFonts w:ascii="Times New Roman" w:hAnsi="Times New Roman" w:cs="Times New Roman"/>
          <w:sz w:val="22"/>
          <w:szCs w:val="22"/>
        </w:rPr>
        <w:t xml:space="preserve">a w szczególności koszty dostarczenia </w:t>
      </w:r>
      <w:r w:rsidR="00157D6E" w:rsidRPr="00133B64">
        <w:rPr>
          <w:rFonts w:ascii="Times New Roman" w:hAnsi="Times New Roman" w:cs="Times New Roman"/>
          <w:sz w:val="22"/>
          <w:szCs w:val="22"/>
        </w:rPr>
        <w:t xml:space="preserve">urządzeń </w:t>
      </w:r>
      <w:r w:rsidRPr="00133B64">
        <w:rPr>
          <w:rFonts w:ascii="Times New Roman" w:hAnsi="Times New Roman" w:cs="Times New Roman"/>
          <w:sz w:val="22"/>
          <w:szCs w:val="22"/>
        </w:rPr>
        <w:t xml:space="preserve"> do miejsca określonego w zamówieniu oraz koszty ubezpieczenia</w:t>
      </w:r>
      <w:r w:rsidR="00157D6E" w:rsidRPr="00133B64">
        <w:rPr>
          <w:rFonts w:ascii="Times New Roman" w:hAnsi="Times New Roman" w:cs="Times New Roman"/>
          <w:sz w:val="22"/>
          <w:szCs w:val="22"/>
        </w:rPr>
        <w:t xml:space="preserve"> urządzeń</w:t>
      </w:r>
      <w:r w:rsidRPr="00133B64">
        <w:rPr>
          <w:rFonts w:ascii="Times New Roman" w:hAnsi="Times New Roman" w:cs="Times New Roman"/>
          <w:sz w:val="22"/>
          <w:szCs w:val="22"/>
        </w:rPr>
        <w:t xml:space="preserve"> na czas transportu</w:t>
      </w:r>
      <w:r w:rsidR="006A002C">
        <w:rPr>
          <w:rFonts w:ascii="Times New Roman" w:hAnsi="Times New Roman" w:cs="Times New Roman"/>
          <w:sz w:val="22"/>
          <w:szCs w:val="22"/>
        </w:rPr>
        <w:t xml:space="preserve"> i nie ulegnie zmianie przez okres 24 miesięcy.</w:t>
      </w:r>
    </w:p>
    <w:p w14:paraId="74895333" w14:textId="67DC5765" w:rsidR="00F364D6" w:rsidRPr="00133B64" w:rsidRDefault="00F364D6" w:rsidP="00635521">
      <w:pPr>
        <w:pStyle w:val="Tekstpodstawowy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 xml:space="preserve">Zapłata wynagrodzenia nastąpi przelewem, na rachunek bankowy Wykonawcy, </w:t>
      </w:r>
      <w:r w:rsidR="00157D6E" w:rsidRPr="00133B64">
        <w:rPr>
          <w:rFonts w:ascii="Times New Roman" w:hAnsi="Times New Roman" w:cs="Times New Roman"/>
          <w:sz w:val="22"/>
          <w:szCs w:val="22"/>
        </w:rPr>
        <w:br/>
      </w:r>
      <w:r w:rsidRPr="00133B64">
        <w:rPr>
          <w:rFonts w:ascii="Times New Roman" w:hAnsi="Times New Roman" w:cs="Times New Roman"/>
          <w:sz w:val="22"/>
          <w:szCs w:val="22"/>
        </w:rPr>
        <w:t xml:space="preserve">w terminie do </w:t>
      </w:r>
      <w:r w:rsidR="00016E0F" w:rsidRPr="00133B64">
        <w:rPr>
          <w:rFonts w:ascii="Times New Roman" w:hAnsi="Times New Roman" w:cs="Times New Roman"/>
          <w:sz w:val="22"/>
          <w:szCs w:val="22"/>
        </w:rPr>
        <w:t>14</w:t>
      </w:r>
      <w:r w:rsidRPr="00133B64">
        <w:rPr>
          <w:rFonts w:ascii="Times New Roman" w:hAnsi="Times New Roman" w:cs="Times New Roman"/>
          <w:sz w:val="22"/>
          <w:szCs w:val="22"/>
        </w:rPr>
        <w:t xml:space="preserve"> dni, licząc od dnia doręczenia Zamawiającemu prawidłowo sporządzonej faktury</w:t>
      </w:r>
      <w:r w:rsidR="00585CE4">
        <w:rPr>
          <w:rFonts w:ascii="Times New Roman" w:hAnsi="Times New Roman" w:cs="Times New Roman"/>
          <w:sz w:val="22"/>
          <w:szCs w:val="22"/>
        </w:rPr>
        <w:t xml:space="preserve"> wraz z protokołem odbioru.</w:t>
      </w:r>
    </w:p>
    <w:p w14:paraId="5349BE8B" w14:textId="4075A578" w:rsidR="00F364D6" w:rsidRPr="00133B64" w:rsidRDefault="00F364D6" w:rsidP="00635521">
      <w:pPr>
        <w:pStyle w:val="Tekstpodstawowy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 xml:space="preserve">Odbiorca oświadcza, że jest podatnikiem podatku od towarów i usług i jego nazwa dla celów identyfikacji podatkowej brzmi: </w:t>
      </w:r>
      <w:r w:rsidR="001D40FC" w:rsidRPr="00133B64">
        <w:rPr>
          <w:rFonts w:ascii="Times New Roman" w:hAnsi="Times New Roman" w:cs="Times New Roman"/>
          <w:b/>
          <w:bCs/>
          <w:sz w:val="22"/>
          <w:szCs w:val="22"/>
        </w:rPr>
        <w:t xml:space="preserve">Wadowickie Przedsiębiorstwo Wodociągów i Kanalizacji </w:t>
      </w:r>
      <w:proofErr w:type="spellStart"/>
      <w:r w:rsidR="001D40FC" w:rsidRPr="00133B64">
        <w:rPr>
          <w:rFonts w:ascii="Times New Roman" w:hAnsi="Times New Roman" w:cs="Times New Roman"/>
          <w:b/>
          <w:bCs/>
          <w:sz w:val="22"/>
          <w:szCs w:val="22"/>
        </w:rPr>
        <w:t>Spłóka</w:t>
      </w:r>
      <w:proofErr w:type="spellEnd"/>
      <w:r w:rsidRPr="00133B64">
        <w:rPr>
          <w:rFonts w:ascii="Times New Roman" w:hAnsi="Times New Roman" w:cs="Times New Roman"/>
          <w:b/>
          <w:bCs/>
          <w:sz w:val="22"/>
          <w:szCs w:val="22"/>
        </w:rPr>
        <w:t xml:space="preserve"> z</w:t>
      </w:r>
      <w:r w:rsidR="00EE5248" w:rsidRPr="00133B64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133B64">
        <w:rPr>
          <w:rFonts w:ascii="Times New Roman" w:hAnsi="Times New Roman" w:cs="Times New Roman"/>
          <w:b/>
          <w:bCs/>
          <w:sz w:val="22"/>
          <w:szCs w:val="22"/>
        </w:rPr>
        <w:t>o.o. w</w:t>
      </w:r>
      <w:r w:rsidR="00DD3DEC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="001D40FC" w:rsidRPr="00133B64">
        <w:rPr>
          <w:rFonts w:ascii="Times New Roman" w:hAnsi="Times New Roman" w:cs="Times New Roman"/>
          <w:b/>
          <w:bCs/>
          <w:sz w:val="22"/>
          <w:szCs w:val="22"/>
        </w:rPr>
        <w:t>Wadowicach</w:t>
      </w:r>
      <w:r w:rsidRPr="00133B64">
        <w:rPr>
          <w:rFonts w:ascii="Times New Roman" w:hAnsi="Times New Roman" w:cs="Times New Roman"/>
          <w:b/>
          <w:bCs/>
          <w:sz w:val="22"/>
          <w:szCs w:val="22"/>
        </w:rPr>
        <w:t xml:space="preserve">, NIP </w:t>
      </w:r>
      <w:r w:rsidR="001D40FC" w:rsidRPr="00133B64">
        <w:rPr>
          <w:rFonts w:ascii="Times New Roman" w:hAnsi="Times New Roman" w:cs="Times New Roman"/>
          <w:b/>
          <w:bCs/>
          <w:sz w:val="22"/>
          <w:szCs w:val="22"/>
        </w:rPr>
        <w:t>551-21-78-100</w:t>
      </w:r>
      <w:r w:rsidR="00157D6E" w:rsidRPr="00133B6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F1FAD71" w14:textId="77777777" w:rsidR="00BE348A" w:rsidRPr="00133B64" w:rsidRDefault="00BE348A" w:rsidP="00635521">
      <w:pPr>
        <w:pStyle w:val="Tekstpodstawowy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 xml:space="preserve">Wykonawca </w:t>
      </w:r>
      <w:r w:rsidR="00F364D6" w:rsidRPr="00133B64">
        <w:rPr>
          <w:rFonts w:ascii="Times New Roman" w:hAnsi="Times New Roman" w:cs="Times New Roman"/>
          <w:sz w:val="22"/>
          <w:szCs w:val="22"/>
        </w:rPr>
        <w:t xml:space="preserve"> oświadcza, że jest podatnikiem podatku od towarów i usług i jego nazwa dla celów identyfikacji podatkowej brzmi: </w:t>
      </w:r>
      <w:r w:rsidR="001A4EAE" w:rsidRPr="00133B64">
        <w:rPr>
          <w:rFonts w:ascii="Times New Roman" w:hAnsi="Times New Roman" w:cs="Times New Roman"/>
          <w:b/>
          <w:bCs/>
          <w:sz w:val="22"/>
          <w:szCs w:val="22"/>
        </w:rPr>
        <w:t>…………………………</w:t>
      </w:r>
      <w:r w:rsidR="00E71139" w:rsidRPr="00133B64">
        <w:rPr>
          <w:rFonts w:ascii="Times New Roman" w:hAnsi="Times New Roman" w:cs="Times New Roman"/>
          <w:b/>
          <w:bCs/>
          <w:sz w:val="22"/>
          <w:szCs w:val="22"/>
        </w:rPr>
        <w:t>….. NIP …………………………..</w:t>
      </w:r>
      <w:r w:rsidR="00E71139" w:rsidRPr="00133B6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4DA4D1" w14:textId="77777777" w:rsidR="00BE348A" w:rsidRPr="00133B64" w:rsidRDefault="00BE348A" w:rsidP="00635521">
      <w:pPr>
        <w:pStyle w:val="Tekstpodstawowy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W przypadku gdy, w okresie realizacji umowy, suma płatności tytułem wynagrodzenia za realizację poszczególnych zamówień częściowych będzie niższa niż wynagrodzenie wskazane w ofercie, Wykonawcy nie należy się wynagrodzenie uzupełniające ani inna płatność o podobnym skutku.</w:t>
      </w:r>
    </w:p>
    <w:p w14:paraId="76B89474" w14:textId="53F0E6BE" w:rsidR="0003510F" w:rsidRPr="00133B64" w:rsidRDefault="0003510F">
      <w:pPr>
        <w:pStyle w:val="Tekstpodstawowy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 xml:space="preserve">Jeżeli w związku z realizacją niniejszej umowy dojdzie do konieczności skonfigurowania eksploatowanych przez Zamawiającego urządzeń lub systemów, </w:t>
      </w:r>
      <w:r w:rsidR="009B1DF0" w:rsidRPr="00133B64">
        <w:rPr>
          <w:rFonts w:ascii="Times New Roman" w:hAnsi="Times New Roman" w:cs="Times New Roman"/>
          <w:sz w:val="22"/>
          <w:szCs w:val="22"/>
        </w:rPr>
        <w:t>jak wskazano w § 1 ust</w:t>
      </w:r>
      <w:r w:rsidR="00D41F69" w:rsidRPr="00133B64">
        <w:rPr>
          <w:rFonts w:ascii="Times New Roman" w:hAnsi="Times New Roman" w:cs="Times New Roman"/>
          <w:sz w:val="22"/>
          <w:szCs w:val="22"/>
        </w:rPr>
        <w:t>.</w:t>
      </w:r>
      <w:r w:rsidR="009B1DF0" w:rsidRPr="00133B64">
        <w:rPr>
          <w:rFonts w:ascii="Times New Roman" w:hAnsi="Times New Roman" w:cs="Times New Roman"/>
          <w:sz w:val="22"/>
          <w:szCs w:val="22"/>
        </w:rPr>
        <w:t xml:space="preserve"> </w:t>
      </w:r>
      <w:r w:rsidR="00DD3DEC">
        <w:rPr>
          <w:rFonts w:ascii="Times New Roman" w:hAnsi="Times New Roman" w:cs="Times New Roman"/>
          <w:sz w:val="22"/>
          <w:szCs w:val="22"/>
        </w:rPr>
        <w:t>1</w:t>
      </w:r>
      <w:r w:rsidR="001E0A2A">
        <w:rPr>
          <w:rFonts w:ascii="Times New Roman" w:hAnsi="Times New Roman" w:cs="Times New Roman"/>
          <w:sz w:val="22"/>
          <w:szCs w:val="22"/>
        </w:rPr>
        <w:t>3</w:t>
      </w:r>
      <w:r w:rsidR="00DD3DEC">
        <w:rPr>
          <w:rFonts w:ascii="Times New Roman" w:hAnsi="Times New Roman" w:cs="Times New Roman"/>
          <w:sz w:val="22"/>
          <w:szCs w:val="22"/>
        </w:rPr>
        <w:t xml:space="preserve"> </w:t>
      </w:r>
      <w:r w:rsidR="009B1DF0" w:rsidRPr="00133B64">
        <w:rPr>
          <w:rFonts w:ascii="Times New Roman" w:hAnsi="Times New Roman" w:cs="Times New Roman"/>
          <w:sz w:val="22"/>
          <w:szCs w:val="22"/>
        </w:rPr>
        <w:t xml:space="preserve">pkt 2) lub 3) umowy </w:t>
      </w:r>
      <w:r w:rsidRPr="00133B64">
        <w:rPr>
          <w:rFonts w:ascii="Times New Roman" w:hAnsi="Times New Roman" w:cs="Times New Roman"/>
          <w:sz w:val="22"/>
          <w:szCs w:val="22"/>
        </w:rPr>
        <w:t xml:space="preserve">Zamawiający będzie uprawniony do pokrycia tego kosztu z wynagrodzenia przysługującego Wykonawcy z tytułu realizacji niniejszej umowy w drodze potrącenia. </w:t>
      </w:r>
    </w:p>
    <w:p w14:paraId="22241EA1" w14:textId="77777777" w:rsidR="00F364D6" w:rsidRPr="00133B64" w:rsidRDefault="00F364D6" w:rsidP="00635521">
      <w:pPr>
        <w:pStyle w:val="Tekstpodstawowy"/>
        <w:spacing w:before="12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EB7BCF6" w14:textId="77777777" w:rsidR="00F364D6" w:rsidRPr="00133B64" w:rsidRDefault="00F364D6" w:rsidP="00635521">
      <w:pPr>
        <w:pStyle w:val="Nagwek1"/>
        <w:rPr>
          <w:rFonts w:ascii="Times New Roman" w:hAnsi="Times New Roman" w:cs="Times New Roman"/>
          <w:szCs w:val="22"/>
        </w:rPr>
      </w:pPr>
      <w:r w:rsidRPr="00133B64">
        <w:rPr>
          <w:rFonts w:ascii="Times New Roman" w:hAnsi="Times New Roman" w:cs="Times New Roman"/>
          <w:szCs w:val="22"/>
        </w:rPr>
        <w:t> § 3</w:t>
      </w:r>
    </w:p>
    <w:p w14:paraId="49D9053B" w14:textId="77777777" w:rsidR="00F364D6" w:rsidRPr="00133B64" w:rsidRDefault="00F364D6" w:rsidP="00635521">
      <w:pPr>
        <w:pStyle w:val="Nagwek1"/>
        <w:rPr>
          <w:rFonts w:ascii="Times New Roman" w:hAnsi="Times New Roman" w:cs="Times New Roman"/>
          <w:szCs w:val="22"/>
        </w:rPr>
      </w:pPr>
      <w:r w:rsidRPr="00133B64">
        <w:rPr>
          <w:rFonts w:ascii="Times New Roman" w:hAnsi="Times New Roman" w:cs="Times New Roman"/>
          <w:szCs w:val="22"/>
        </w:rPr>
        <w:t xml:space="preserve">Warunki realizacji przedmiotu umowy </w:t>
      </w:r>
    </w:p>
    <w:p w14:paraId="25AA7670" w14:textId="15DAB261" w:rsidR="00F364D6" w:rsidRPr="00DA2F4D" w:rsidRDefault="00F364D6" w:rsidP="00635521">
      <w:pPr>
        <w:pStyle w:val="Tekstpodstawowy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DA2F4D">
        <w:rPr>
          <w:rFonts w:ascii="Times New Roman" w:hAnsi="Times New Roman" w:cs="Times New Roman"/>
          <w:sz w:val="22"/>
          <w:szCs w:val="22"/>
        </w:rPr>
        <w:t xml:space="preserve">zobowiązuje się każdorazowo dostarczyć </w:t>
      </w:r>
      <w:r w:rsidR="007D0794" w:rsidRPr="00DA2F4D">
        <w:rPr>
          <w:rFonts w:ascii="Times New Roman" w:hAnsi="Times New Roman" w:cs="Times New Roman"/>
          <w:sz w:val="22"/>
          <w:szCs w:val="22"/>
        </w:rPr>
        <w:t xml:space="preserve">i odebrać </w:t>
      </w:r>
      <w:r w:rsidRPr="00DA2F4D">
        <w:rPr>
          <w:rFonts w:ascii="Times New Roman" w:hAnsi="Times New Roman" w:cs="Times New Roman"/>
          <w:sz w:val="22"/>
          <w:szCs w:val="22"/>
        </w:rPr>
        <w:t>zamówioną</w:t>
      </w:r>
      <w:r w:rsidR="00157D6E" w:rsidRPr="00DA2F4D">
        <w:rPr>
          <w:rFonts w:ascii="Times New Roman" w:hAnsi="Times New Roman" w:cs="Times New Roman"/>
          <w:sz w:val="22"/>
          <w:szCs w:val="22"/>
        </w:rPr>
        <w:t>, w ramach zamówienia częściowego,</w:t>
      </w:r>
      <w:r w:rsidRPr="00DA2F4D">
        <w:rPr>
          <w:rFonts w:ascii="Times New Roman" w:hAnsi="Times New Roman" w:cs="Times New Roman"/>
          <w:sz w:val="22"/>
          <w:szCs w:val="22"/>
        </w:rPr>
        <w:t xml:space="preserve"> partię </w:t>
      </w:r>
      <w:r w:rsidR="0037249D" w:rsidRPr="00DA2F4D">
        <w:rPr>
          <w:rFonts w:ascii="Times New Roman" w:hAnsi="Times New Roman" w:cs="Times New Roman"/>
          <w:sz w:val="22"/>
          <w:szCs w:val="22"/>
        </w:rPr>
        <w:t xml:space="preserve">urządzeń </w:t>
      </w:r>
      <w:r w:rsidR="00016E0F" w:rsidRPr="00DA2F4D">
        <w:rPr>
          <w:rFonts w:ascii="Times New Roman" w:hAnsi="Times New Roman" w:cs="Times New Roman"/>
          <w:sz w:val="22"/>
          <w:szCs w:val="22"/>
        </w:rPr>
        <w:t xml:space="preserve">lub wykonać regenerację </w:t>
      </w:r>
      <w:r w:rsidRPr="00DA2F4D">
        <w:rPr>
          <w:rFonts w:ascii="Times New Roman" w:hAnsi="Times New Roman" w:cs="Times New Roman"/>
          <w:sz w:val="22"/>
          <w:szCs w:val="22"/>
        </w:rPr>
        <w:t>zgodnie z zasadami ustalonymi w umowie.</w:t>
      </w:r>
    </w:p>
    <w:p w14:paraId="178E5D8A" w14:textId="53F74DD2" w:rsidR="00F364D6" w:rsidRPr="00DA2F4D" w:rsidRDefault="00F364D6" w:rsidP="00635521">
      <w:pPr>
        <w:pStyle w:val="Tekstpodstawowy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A2F4D">
        <w:rPr>
          <w:rFonts w:ascii="Times New Roman" w:hAnsi="Times New Roman" w:cs="Times New Roman"/>
          <w:sz w:val="22"/>
          <w:szCs w:val="22"/>
        </w:rPr>
        <w:t>Wykonawca zobowiązany jest dostarczyć</w:t>
      </w:r>
      <w:r w:rsidR="00512E00" w:rsidRPr="00DA2F4D">
        <w:rPr>
          <w:rFonts w:ascii="Times New Roman" w:hAnsi="Times New Roman" w:cs="Times New Roman"/>
          <w:sz w:val="22"/>
          <w:szCs w:val="22"/>
        </w:rPr>
        <w:t xml:space="preserve"> </w:t>
      </w:r>
      <w:r w:rsidR="007D0794" w:rsidRPr="00DA2F4D">
        <w:rPr>
          <w:rFonts w:ascii="Times New Roman" w:hAnsi="Times New Roman" w:cs="Times New Roman"/>
          <w:sz w:val="22"/>
          <w:szCs w:val="22"/>
        </w:rPr>
        <w:t xml:space="preserve">i odebrać </w:t>
      </w:r>
      <w:r w:rsidRPr="00DA2F4D">
        <w:rPr>
          <w:rFonts w:ascii="Times New Roman" w:hAnsi="Times New Roman" w:cs="Times New Roman"/>
          <w:sz w:val="22"/>
          <w:szCs w:val="22"/>
        </w:rPr>
        <w:t>przedmiot</w:t>
      </w:r>
      <w:r w:rsidR="00BB384A" w:rsidRPr="00DA2F4D">
        <w:rPr>
          <w:rFonts w:ascii="Times New Roman" w:hAnsi="Times New Roman" w:cs="Times New Roman"/>
          <w:sz w:val="22"/>
          <w:szCs w:val="22"/>
        </w:rPr>
        <w:t xml:space="preserve"> dostawy</w:t>
      </w:r>
      <w:r w:rsidRPr="00DA2F4D">
        <w:rPr>
          <w:rFonts w:ascii="Times New Roman" w:hAnsi="Times New Roman" w:cs="Times New Roman"/>
          <w:sz w:val="22"/>
          <w:szCs w:val="22"/>
        </w:rPr>
        <w:t xml:space="preserve"> do siedziby Zamawiającego </w:t>
      </w:r>
      <w:r w:rsidR="003149E3" w:rsidRPr="00DA2F4D">
        <w:rPr>
          <w:rFonts w:ascii="Times New Roman" w:hAnsi="Times New Roman" w:cs="Times New Roman"/>
          <w:sz w:val="22"/>
          <w:szCs w:val="22"/>
        </w:rPr>
        <w:br/>
      </w:r>
      <w:r w:rsidRPr="00DA2F4D">
        <w:rPr>
          <w:rFonts w:ascii="Times New Roman" w:hAnsi="Times New Roman" w:cs="Times New Roman"/>
          <w:sz w:val="22"/>
          <w:szCs w:val="22"/>
        </w:rPr>
        <w:t xml:space="preserve">w </w:t>
      </w:r>
      <w:r w:rsidR="001D40FC" w:rsidRPr="00DA2F4D">
        <w:rPr>
          <w:rFonts w:ascii="Times New Roman" w:hAnsi="Times New Roman" w:cs="Times New Roman"/>
          <w:sz w:val="22"/>
          <w:szCs w:val="22"/>
        </w:rPr>
        <w:t>WPWiK Sp. o.o. ul. Młyńska 110, 34-100 Wadowice</w:t>
      </w:r>
      <w:r w:rsidR="00EA4614" w:rsidRPr="00DA2F4D">
        <w:rPr>
          <w:rFonts w:ascii="Times New Roman" w:hAnsi="Times New Roman" w:cs="Times New Roman"/>
          <w:sz w:val="22"/>
          <w:szCs w:val="22"/>
        </w:rPr>
        <w:t>.</w:t>
      </w:r>
      <w:r w:rsidR="00157D6E" w:rsidRPr="00DA2F4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A7291C" w14:textId="51715C36" w:rsidR="00F364D6" w:rsidRPr="00DA2F4D" w:rsidRDefault="00F364D6" w:rsidP="00635521">
      <w:pPr>
        <w:pStyle w:val="Tekstpodstawowy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A2F4D">
        <w:rPr>
          <w:rFonts w:ascii="Times New Roman" w:hAnsi="Times New Roman" w:cs="Times New Roman"/>
          <w:sz w:val="22"/>
          <w:szCs w:val="22"/>
        </w:rPr>
        <w:t xml:space="preserve">Dostawa </w:t>
      </w:r>
      <w:r w:rsidR="007D0794" w:rsidRPr="00DA2F4D">
        <w:rPr>
          <w:rFonts w:ascii="Times New Roman" w:hAnsi="Times New Roman" w:cs="Times New Roman"/>
          <w:sz w:val="22"/>
          <w:szCs w:val="22"/>
        </w:rPr>
        <w:t xml:space="preserve">i odbiór </w:t>
      </w:r>
      <w:r w:rsidRPr="00DA2F4D">
        <w:rPr>
          <w:rFonts w:ascii="Times New Roman" w:hAnsi="Times New Roman" w:cs="Times New Roman"/>
          <w:sz w:val="22"/>
          <w:szCs w:val="22"/>
        </w:rPr>
        <w:t>będzie realizowan</w:t>
      </w:r>
      <w:r w:rsidR="007D0794" w:rsidRPr="00DA2F4D">
        <w:rPr>
          <w:rFonts w:ascii="Times New Roman" w:hAnsi="Times New Roman" w:cs="Times New Roman"/>
          <w:sz w:val="22"/>
          <w:szCs w:val="22"/>
        </w:rPr>
        <w:t>y</w:t>
      </w:r>
      <w:r w:rsidRPr="00DA2F4D">
        <w:rPr>
          <w:rFonts w:ascii="Times New Roman" w:hAnsi="Times New Roman" w:cs="Times New Roman"/>
          <w:sz w:val="22"/>
          <w:szCs w:val="22"/>
        </w:rPr>
        <w:t xml:space="preserve"> na koszt </w:t>
      </w:r>
      <w:r w:rsidR="0037249D" w:rsidRPr="00DA2F4D">
        <w:rPr>
          <w:rFonts w:ascii="Times New Roman" w:hAnsi="Times New Roman" w:cs="Times New Roman"/>
          <w:sz w:val="22"/>
          <w:szCs w:val="22"/>
        </w:rPr>
        <w:t xml:space="preserve">i ryzyko </w:t>
      </w:r>
      <w:r w:rsidRPr="00DA2F4D">
        <w:rPr>
          <w:rFonts w:ascii="Times New Roman" w:hAnsi="Times New Roman" w:cs="Times New Roman"/>
          <w:sz w:val="22"/>
          <w:szCs w:val="22"/>
        </w:rPr>
        <w:t>Wykonawcy, jego transportem.</w:t>
      </w:r>
    </w:p>
    <w:p w14:paraId="66E0F6EE" w14:textId="04EB652E" w:rsidR="00F364D6" w:rsidRPr="00133B64" w:rsidRDefault="00F364D6" w:rsidP="00635521">
      <w:pPr>
        <w:pStyle w:val="Tekstpodstawowy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A2F4D">
        <w:rPr>
          <w:rFonts w:ascii="Times New Roman" w:hAnsi="Times New Roman" w:cs="Times New Roman"/>
          <w:sz w:val="22"/>
          <w:szCs w:val="22"/>
        </w:rPr>
        <w:lastRenderedPageBreak/>
        <w:t>Dosta</w:t>
      </w:r>
      <w:r w:rsidR="00AD0336" w:rsidRPr="00DA2F4D">
        <w:rPr>
          <w:rFonts w:ascii="Times New Roman" w:hAnsi="Times New Roman" w:cs="Times New Roman"/>
          <w:sz w:val="22"/>
          <w:szCs w:val="22"/>
        </w:rPr>
        <w:t xml:space="preserve">wy realizowane będą do </w:t>
      </w:r>
      <w:r w:rsidR="00AD0336" w:rsidRPr="00133B64">
        <w:rPr>
          <w:rFonts w:ascii="Times New Roman" w:hAnsi="Times New Roman" w:cs="Times New Roman"/>
          <w:sz w:val="22"/>
          <w:szCs w:val="22"/>
        </w:rPr>
        <w:t>14</w:t>
      </w:r>
      <w:r w:rsidRPr="00133B64">
        <w:rPr>
          <w:rFonts w:ascii="Times New Roman" w:hAnsi="Times New Roman" w:cs="Times New Roman"/>
          <w:sz w:val="22"/>
          <w:szCs w:val="22"/>
        </w:rPr>
        <w:t xml:space="preserve"> dni roboczych od daty otrzymania przez Wykonawcę zamówienia</w:t>
      </w:r>
      <w:r w:rsidR="00BE348A" w:rsidRPr="00133B64">
        <w:rPr>
          <w:rFonts w:ascii="Times New Roman" w:hAnsi="Times New Roman" w:cs="Times New Roman"/>
          <w:sz w:val="22"/>
          <w:szCs w:val="22"/>
        </w:rPr>
        <w:t xml:space="preserve"> od</w:t>
      </w:r>
      <w:r w:rsidR="00016E0F" w:rsidRPr="00133B64">
        <w:rPr>
          <w:rFonts w:ascii="Times New Roman" w:hAnsi="Times New Roman" w:cs="Times New Roman"/>
          <w:sz w:val="22"/>
          <w:szCs w:val="22"/>
        </w:rPr>
        <w:t> </w:t>
      </w:r>
      <w:r w:rsidR="00BE348A" w:rsidRPr="00133B64">
        <w:rPr>
          <w:rFonts w:ascii="Times New Roman" w:hAnsi="Times New Roman" w:cs="Times New Roman"/>
          <w:sz w:val="22"/>
          <w:szCs w:val="22"/>
        </w:rPr>
        <w:t>daty przekazania zamówienia częściowego przez Zamawiającego na wskazany do kontaktów adres e-mail Wykonawcy</w:t>
      </w:r>
      <w:r w:rsidRPr="00133B6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F6DE78B" w14:textId="559535DB" w:rsidR="00F364D6" w:rsidRPr="00133B64" w:rsidRDefault="00F364D6" w:rsidP="00635521">
      <w:pPr>
        <w:pStyle w:val="Tekstpodstawowy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 xml:space="preserve">O terminie dostawy Wykonawca zawiadomi Zamawiającego pocztą elektroniczną </w:t>
      </w:r>
      <w:r w:rsidR="0037249D" w:rsidRPr="00133B64">
        <w:rPr>
          <w:rFonts w:ascii="Times New Roman" w:hAnsi="Times New Roman" w:cs="Times New Roman"/>
          <w:sz w:val="22"/>
          <w:szCs w:val="22"/>
        </w:rPr>
        <w:t xml:space="preserve">nie później niż </w:t>
      </w:r>
      <w:r w:rsidRPr="00133B64">
        <w:rPr>
          <w:rFonts w:ascii="Times New Roman" w:hAnsi="Times New Roman" w:cs="Times New Roman"/>
          <w:sz w:val="22"/>
          <w:szCs w:val="22"/>
        </w:rPr>
        <w:t>na jeden dzień</w:t>
      </w:r>
      <w:r w:rsidR="0037249D" w:rsidRPr="00133B64">
        <w:rPr>
          <w:rFonts w:ascii="Times New Roman" w:hAnsi="Times New Roman" w:cs="Times New Roman"/>
          <w:sz w:val="22"/>
          <w:szCs w:val="22"/>
        </w:rPr>
        <w:t xml:space="preserve"> roboczy</w:t>
      </w:r>
      <w:r w:rsidRPr="00133B64">
        <w:rPr>
          <w:rFonts w:ascii="Times New Roman" w:hAnsi="Times New Roman" w:cs="Times New Roman"/>
          <w:sz w:val="22"/>
          <w:szCs w:val="22"/>
        </w:rPr>
        <w:t xml:space="preserve"> przed </w:t>
      </w:r>
      <w:r w:rsidR="0037249D" w:rsidRPr="00133B64">
        <w:rPr>
          <w:rFonts w:ascii="Times New Roman" w:hAnsi="Times New Roman" w:cs="Times New Roman"/>
          <w:sz w:val="22"/>
          <w:szCs w:val="22"/>
        </w:rPr>
        <w:t xml:space="preserve">planowanym </w:t>
      </w:r>
      <w:r w:rsidRPr="00133B64">
        <w:rPr>
          <w:rFonts w:ascii="Times New Roman" w:hAnsi="Times New Roman" w:cs="Times New Roman"/>
          <w:sz w:val="22"/>
          <w:szCs w:val="22"/>
        </w:rPr>
        <w:t>terminem dostawy.</w:t>
      </w:r>
    </w:p>
    <w:p w14:paraId="1658AC98" w14:textId="77777777" w:rsidR="00F364D6" w:rsidRPr="00133B64" w:rsidRDefault="00F364D6" w:rsidP="00635521">
      <w:pPr>
        <w:pStyle w:val="Tekstpodstawowy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Własność, ryzyko zniszczenia, uszkodzenia i przypadkowej utraty przedmiotu umowy przechodzi na Zamawiającego po dostarczeniu wodomierzy do miejsca dostawy.</w:t>
      </w:r>
    </w:p>
    <w:p w14:paraId="62E208AD" w14:textId="77777777" w:rsidR="00DD7DB0" w:rsidRPr="00133B64" w:rsidRDefault="00DD7DB0" w:rsidP="00635521">
      <w:pPr>
        <w:pStyle w:val="Tekstpodstawowy"/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473BD4D" w14:textId="77777777" w:rsidR="00F364D6" w:rsidRPr="00133B64" w:rsidRDefault="00F364D6" w:rsidP="00635521">
      <w:pPr>
        <w:pStyle w:val="Nagwek1"/>
        <w:rPr>
          <w:rFonts w:ascii="Times New Roman" w:hAnsi="Times New Roman" w:cs="Times New Roman"/>
          <w:szCs w:val="22"/>
        </w:rPr>
      </w:pPr>
      <w:r w:rsidRPr="00133B64">
        <w:rPr>
          <w:rFonts w:ascii="Times New Roman" w:hAnsi="Times New Roman" w:cs="Times New Roman"/>
          <w:szCs w:val="22"/>
        </w:rPr>
        <w:t> § 4</w:t>
      </w:r>
    </w:p>
    <w:p w14:paraId="3731EE64" w14:textId="77777777" w:rsidR="00F364D6" w:rsidRPr="00133B64" w:rsidRDefault="00F364D6" w:rsidP="00635521">
      <w:pPr>
        <w:pStyle w:val="Nagwek1"/>
        <w:rPr>
          <w:rFonts w:ascii="Times New Roman" w:hAnsi="Times New Roman" w:cs="Times New Roman"/>
          <w:szCs w:val="22"/>
        </w:rPr>
      </w:pPr>
      <w:r w:rsidRPr="00133B64">
        <w:rPr>
          <w:rFonts w:ascii="Times New Roman" w:hAnsi="Times New Roman" w:cs="Times New Roman"/>
          <w:szCs w:val="22"/>
        </w:rPr>
        <w:t xml:space="preserve">Zasady zmiany postanowień umowy i przeniesienia praw </w:t>
      </w:r>
    </w:p>
    <w:p w14:paraId="11934DBE" w14:textId="77777777" w:rsidR="00F364D6" w:rsidRPr="00133B64" w:rsidRDefault="00F364D6" w:rsidP="00635521">
      <w:pPr>
        <w:pStyle w:val="Tekstpodstawowy"/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 xml:space="preserve">Zmiany niniejszej umowy wymagają formy pisemnej, pod rygorem nieważności i zostaną wprowadzone do umowy stosownym aneksem. </w:t>
      </w:r>
    </w:p>
    <w:p w14:paraId="5B1A3C93" w14:textId="77777777" w:rsidR="00DD7DB0" w:rsidRPr="00133B64" w:rsidRDefault="00DD7DB0" w:rsidP="00635521">
      <w:pPr>
        <w:pStyle w:val="Tekstpodstawowy"/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Zmiana umowy może nastąpić gdy realizacja umowy zgodnie z jej treścią nie będzie lub nie jest możliwa lub zmiany te są korzystne dla Zamawiającego, a Wykonawca wyrazi zgodę na zamianę.</w:t>
      </w:r>
    </w:p>
    <w:p w14:paraId="1892C958" w14:textId="77777777" w:rsidR="00F364D6" w:rsidRPr="00133B64" w:rsidRDefault="00F364D6" w:rsidP="00635521">
      <w:pPr>
        <w:pStyle w:val="Tekstpodstawowy"/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 xml:space="preserve">Wykonawcy nie przysługuje prawo przeniesienia praw i obowiązków wynikających z niniejszej umowy na podmiot trzeci bez uprzedniej pisemnej zgody Zamawiającego. Zgoda w każdym przypadku winna być udzielona </w:t>
      </w:r>
      <w:r w:rsidR="00DD7DB0" w:rsidRPr="00133B64">
        <w:rPr>
          <w:rFonts w:ascii="Times New Roman" w:hAnsi="Times New Roman" w:cs="Times New Roman"/>
          <w:sz w:val="22"/>
          <w:szCs w:val="22"/>
        </w:rPr>
        <w:t xml:space="preserve">pisemnie </w:t>
      </w:r>
      <w:r w:rsidRPr="00133B64">
        <w:rPr>
          <w:rFonts w:ascii="Times New Roman" w:hAnsi="Times New Roman" w:cs="Times New Roman"/>
          <w:sz w:val="22"/>
          <w:szCs w:val="22"/>
        </w:rPr>
        <w:t xml:space="preserve">pod rygorem nieważności. </w:t>
      </w:r>
    </w:p>
    <w:p w14:paraId="5242E4B3" w14:textId="58D8B949" w:rsidR="0037249D" w:rsidRPr="00133B64" w:rsidRDefault="0037249D" w:rsidP="00635521">
      <w:pPr>
        <w:pStyle w:val="Tekstpodstawowy"/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Wykonawca oświadcza, iż będzie realizował umowę z udziałem podwykonawcy/</w:t>
      </w:r>
      <w:r w:rsidR="003149E3" w:rsidRPr="00133B64">
        <w:rPr>
          <w:rFonts w:ascii="Times New Roman" w:hAnsi="Times New Roman" w:cs="Times New Roman"/>
          <w:sz w:val="22"/>
          <w:szCs w:val="22"/>
        </w:rPr>
        <w:t xml:space="preserve"> </w:t>
      </w:r>
      <w:r w:rsidRPr="00133B64">
        <w:rPr>
          <w:rFonts w:ascii="Times New Roman" w:hAnsi="Times New Roman" w:cs="Times New Roman"/>
          <w:sz w:val="22"/>
          <w:szCs w:val="22"/>
        </w:rPr>
        <w:t>podwykonawców wskazanych w ofercie (</w:t>
      </w:r>
      <w:r w:rsidR="00A236E6" w:rsidRPr="00133B64">
        <w:rPr>
          <w:rFonts w:ascii="Times New Roman" w:hAnsi="Times New Roman" w:cs="Times New Roman"/>
          <w:sz w:val="22"/>
          <w:szCs w:val="22"/>
        </w:rPr>
        <w:t>Zał</w:t>
      </w:r>
      <w:r w:rsidR="00A236E6">
        <w:rPr>
          <w:rFonts w:ascii="Times New Roman" w:hAnsi="Times New Roman" w:cs="Times New Roman"/>
          <w:sz w:val="22"/>
          <w:szCs w:val="22"/>
        </w:rPr>
        <w:t>.</w:t>
      </w:r>
      <w:r w:rsidR="00A236E6" w:rsidRPr="00133B64">
        <w:rPr>
          <w:rFonts w:ascii="Times New Roman" w:hAnsi="Times New Roman" w:cs="Times New Roman"/>
          <w:sz w:val="22"/>
          <w:szCs w:val="22"/>
        </w:rPr>
        <w:t xml:space="preserve"> </w:t>
      </w:r>
      <w:r w:rsidRPr="00133B64">
        <w:rPr>
          <w:rFonts w:ascii="Times New Roman" w:hAnsi="Times New Roman" w:cs="Times New Roman"/>
          <w:sz w:val="22"/>
          <w:szCs w:val="22"/>
        </w:rPr>
        <w:t>1 do umowy</w:t>
      </w:r>
      <w:r w:rsidR="00A236E6">
        <w:rPr>
          <w:rFonts w:ascii="Times New Roman" w:hAnsi="Times New Roman" w:cs="Times New Roman"/>
          <w:sz w:val="22"/>
          <w:szCs w:val="22"/>
        </w:rPr>
        <w:t xml:space="preserve"> – Formularz Ofertowy</w:t>
      </w:r>
      <w:r w:rsidRPr="00133B64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6B4C758D" w14:textId="77777777" w:rsidR="00476490" w:rsidRPr="00133B64" w:rsidRDefault="00476490" w:rsidP="00635521">
      <w:pPr>
        <w:pStyle w:val="Tekstpodstawowy"/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Jeśli w toku realizacji zajdzie konieczność zmiany podwykonawcy wskazanego w ofercie Wykonawcy, zmiana taka będzie możliwa po przedstawieniu stosownego pisemnego uzasadnienia wraz z wykazaniem zdolności nowego podwykonawcy do realizacji przedmiotu umowy oraz  wyrażeniu zgody przez Zamawiającego.</w:t>
      </w:r>
    </w:p>
    <w:p w14:paraId="6F4689D9" w14:textId="77777777" w:rsidR="0037249D" w:rsidRPr="00133B64" w:rsidRDefault="0037249D" w:rsidP="00635521">
      <w:pPr>
        <w:pStyle w:val="Tekstpodstawowy"/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 xml:space="preserve">Wykonawca odpowiada za działania albo zaniechania podwykonawców jak za swoje własne. </w:t>
      </w:r>
    </w:p>
    <w:p w14:paraId="00232BC4" w14:textId="77777777" w:rsidR="00DD7DB0" w:rsidRPr="00133B64" w:rsidRDefault="00DD7DB0" w:rsidP="00635521">
      <w:pPr>
        <w:pStyle w:val="Tekstpodstawowy"/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052C143" w14:textId="77777777" w:rsidR="00F364D6" w:rsidRPr="00133B64" w:rsidRDefault="00F364D6" w:rsidP="00635521">
      <w:pPr>
        <w:pStyle w:val="Nagwek1"/>
        <w:rPr>
          <w:rFonts w:ascii="Times New Roman" w:hAnsi="Times New Roman" w:cs="Times New Roman"/>
          <w:szCs w:val="22"/>
        </w:rPr>
      </w:pPr>
      <w:r w:rsidRPr="00133B64">
        <w:rPr>
          <w:rFonts w:ascii="Times New Roman" w:hAnsi="Times New Roman" w:cs="Times New Roman"/>
          <w:szCs w:val="22"/>
        </w:rPr>
        <w:t> § 5</w:t>
      </w:r>
    </w:p>
    <w:p w14:paraId="61CD16FC" w14:textId="77777777" w:rsidR="00F364D6" w:rsidRPr="00133B64" w:rsidRDefault="00F364D6" w:rsidP="00635521">
      <w:pPr>
        <w:pStyle w:val="Nagwek1"/>
        <w:rPr>
          <w:rFonts w:ascii="Times New Roman" w:hAnsi="Times New Roman" w:cs="Times New Roman"/>
          <w:szCs w:val="22"/>
        </w:rPr>
      </w:pPr>
      <w:r w:rsidRPr="00133B64">
        <w:rPr>
          <w:rFonts w:ascii="Times New Roman" w:hAnsi="Times New Roman" w:cs="Times New Roman"/>
          <w:szCs w:val="22"/>
        </w:rPr>
        <w:t xml:space="preserve">Kary umowne </w:t>
      </w:r>
    </w:p>
    <w:p w14:paraId="13F79C23" w14:textId="77777777" w:rsidR="00F364D6" w:rsidRPr="00133B64" w:rsidRDefault="00F364D6" w:rsidP="00635521">
      <w:pPr>
        <w:pStyle w:val="Tekstpodstawowy"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Zamawiającemu przysługuje prawo naliczenia kary umownej w przypadku niewykonania bądź nienależytego wykonania umowy z tytułu:</w:t>
      </w:r>
    </w:p>
    <w:p w14:paraId="1D2DB559" w14:textId="77777777" w:rsidR="00F364D6" w:rsidRPr="00133B64" w:rsidRDefault="00F364D6" w:rsidP="00635521">
      <w:pPr>
        <w:pStyle w:val="Tekstpodstawowy"/>
        <w:numPr>
          <w:ilvl w:val="1"/>
          <w:numId w:val="8"/>
        </w:numPr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opóźnienia w dostawie wodomierzy w wysokości 0,1 % kwoty wynagrodzenia należnego za dostarczenie danej partii wodomierzy, za każdy dzień opóźnienia, w stosunku do terminu określonego w § 3 ust. 4 umowy</w:t>
      </w:r>
      <w:r w:rsidR="00476490" w:rsidRPr="00133B6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D92C782" w14:textId="0D491C96" w:rsidR="00F364D6" w:rsidRPr="00133B64" w:rsidRDefault="00F364D6" w:rsidP="00635521">
      <w:pPr>
        <w:pStyle w:val="Tekstpodstawowy"/>
        <w:numPr>
          <w:ilvl w:val="1"/>
          <w:numId w:val="8"/>
        </w:numPr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 xml:space="preserve">odstąpienia od umowy z przyczyn leżących po stronie Wykonawcy, w wysokości </w:t>
      </w:r>
      <w:r w:rsidR="00C40ACC">
        <w:rPr>
          <w:rFonts w:ascii="Times New Roman" w:hAnsi="Times New Roman" w:cs="Times New Roman"/>
          <w:sz w:val="22"/>
          <w:szCs w:val="22"/>
        </w:rPr>
        <w:t>1</w:t>
      </w:r>
      <w:r w:rsidRPr="00133B64">
        <w:rPr>
          <w:rFonts w:ascii="Times New Roman" w:hAnsi="Times New Roman" w:cs="Times New Roman"/>
          <w:sz w:val="22"/>
          <w:szCs w:val="22"/>
        </w:rPr>
        <w:t>0% wynagrodzenia</w:t>
      </w:r>
      <w:r w:rsidR="00A704A6">
        <w:rPr>
          <w:rFonts w:ascii="Times New Roman" w:hAnsi="Times New Roman" w:cs="Times New Roman"/>
          <w:sz w:val="22"/>
          <w:szCs w:val="22"/>
        </w:rPr>
        <w:t xml:space="preserve"> umownego n</w:t>
      </w:r>
      <w:r w:rsidR="00EA51B0">
        <w:rPr>
          <w:rFonts w:ascii="Times New Roman" w:hAnsi="Times New Roman" w:cs="Times New Roman"/>
          <w:sz w:val="22"/>
          <w:szCs w:val="22"/>
        </w:rPr>
        <w:t>etto określonego w załączonej ofercie.</w:t>
      </w:r>
      <w:r w:rsidRPr="00133B6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FCBE91" w14:textId="77777777" w:rsidR="00E71139" w:rsidRPr="00133B64" w:rsidRDefault="00476490" w:rsidP="00635521">
      <w:pPr>
        <w:pStyle w:val="Tekstpodstawowy"/>
        <w:numPr>
          <w:ilvl w:val="1"/>
          <w:numId w:val="8"/>
        </w:numPr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u</w:t>
      </w:r>
      <w:r w:rsidR="00E71139" w:rsidRPr="00133B64">
        <w:rPr>
          <w:rFonts w:ascii="Times New Roman" w:hAnsi="Times New Roman" w:cs="Times New Roman"/>
          <w:sz w:val="22"/>
          <w:szCs w:val="22"/>
        </w:rPr>
        <w:t>jawnienia okoliczności wykonywania umowy przez podmiot inny niż Wykonawca albo podwykonawca wskazany w ofercie Wykon</w:t>
      </w:r>
      <w:r w:rsidR="005F0F11" w:rsidRPr="00133B64">
        <w:rPr>
          <w:rFonts w:ascii="Times New Roman" w:hAnsi="Times New Roman" w:cs="Times New Roman"/>
          <w:sz w:val="22"/>
          <w:szCs w:val="22"/>
        </w:rPr>
        <w:t>awcy</w:t>
      </w:r>
      <w:r w:rsidRPr="00133B64">
        <w:rPr>
          <w:rFonts w:ascii="Times New Roman" w:hAnsi="Times New Roman" w:cs="Times New Roman"/>
          <w:sz w:val="22"/>
          <w:szCs w:val="22"/>
        </w:rPr>
        <w:t xml:space="preserve"> albo zaakceptowany zgodnie </w:t>
      </w:r>
      <w:r w:rsidR="003149E3" w:rsidRPr="00133B64">
        <w:rPr>
          <w:rFonts w:ascii="Times New Roman" w:hAnsi="Times New Roman" w:cs="Times New Roman"/>
          <w:sz w:val="22"/>
          <w:szCs w:val="22"/>
        </w:rPr>
        <w:br/>
      </w:r>
      <w:r w:rsidRPr="00133B64">
        <w:rPr>
          <w:rFonts w:ascii="Times New Roman" w:hAnsi="Times New Roman" w:cs="Times New Roman"/>
          <w:sz w:val="22"/>
          <w:szCs w:val="22"/>
        </w:rPr>
        <w:t>z postanowieniami §4 ust. 5 umowy</w:t>
      </w:r>
      <w:r w:rsidR="00E71139" w:rsidRPr="00133B64">
        <w:rPr>
          <w:rFonts w:ascii="Times New Roman" w:hAnsi="Times New Roman" w:cs="Times New Roman"/>
          <w:sz w:val="22"/>
          <w:szCs w:val="22"/>
        </w:rPr>
        <w:t xml:space="preserve">, w wysokości 5% kwoty wynagrodzenia wskazanej </w:t>
      </w:r>
      <w:r w:rsidRPr="00133B64">
        <w:rPr>
          <w:rFonts w:ascii="Times New Roman" w:hAnsi="Times New Roman" w:cs="Times New Roman"/>
          <w:sz w:val="22"/>
          <w:szCs w:val="22"/>
        </w:rPr>
        <w:br/>
      </w:r>
      <w:r w:rsidR="00E71139" w:rsidRPr="00133B64">
        <w:rPr>
          <w:rFonts w:ascii="Times New Roman" w:hAnsi="Times New Roman" w:cs="Times New Roman"/>
          <w:sz w:val="22"/>
          <w:szCs w:val="22"/>
        </w:rPr>
        <w:t>w ofercie Wykonawcy, za każdy taki przypadek.</w:t>
      </w:r>
    </w:p>
    <w:p w14:paraId="3527695D" w14:textId="26ECBBC6" w:rsidR="00F364D6" w:rsidRPr="00133B64" w:rsidRDefault="00F364D6" w:rsidP="00635521">
      <w:pPr>
        <w:pStyle w:val="Tekstpodstawowy"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Wykonawcy przysługuje prawo naliczenia kary umownej w przypadku</w:t>
      </w:r>
      <w:r w:rsidR="005F0F11" w:rsidRPr="00133B64">
        <w:rPr>
          <w:rFonts w:ascii="Times New Roman" w:hAnsi="Times New Roman" w:cs="Times New Roman"/>
          <w:sz w:val="22"/>
          <w:szCs w:val="22"/>
        </w:rPr>
        <w:t xml:space="preserve"> </w:t>
      </w:r>
      <w:r w:rsidRPr="00133B64">
        <w:rPr>
          <w:rFonts w:ascii="Times New Roman" w:hAnsi="Times New Roman" w:cs="Times New Roman"/>
          <w:sz w:val="22"/>
          <w:szCs w:val="22"/>
        </w:rPr>
        <w:t xml:space="preserve">odstąpienia od umowy </w:t>
      </w:r>
      <w:r w:rsidR="003149E3" w:rsidRPr="00133B64">
        <w:rPr>
          <w:rFonts w:ascii="Times New Roman" w:hAnsi="Times New Roman" w:cs="Times New Roman"/>
          <w:sz w:val="22"/>
          <w:szCs w:val="22"/>
        </w:rPr>
        <w:br/>
      </w:r>
      <w:r w:rsidRPr="00133B64">
        <w:rPr>
          <w:rFonts w:ascii="Times New Roman" w:hAnsi="Times New Roman" w:cs="Times New Roman"/>
          <w:sz w:val="22"/>
          <w:szCs w:val="22"/>
        </w:rPr>
        <w:t xml:space="preserve">z przyczyn leżących po stronie Zamawiającego, w wysokości </w:t>
      </w:r>
      <w:r w:rsidR="00C40ACC">
        <w:rPr>
          <w:rFonts w:ascii="Times New Roman" w:hAnsi="Times New Roman" w:cs="Times New Roman"/>
          <w:sz w:val="22"/>
          <w:szCs w:val="22"/>
        </w:rPr>
        <w:t>1</w:t>
      </w:r>
      <w:r w:rsidRPr="00133B64">
        <w:rPr>
          <w:rFonts w:ascii="Times New Roman" w:hAnsi="Times New Roman" w:cs="Times New Roman"/>
          <w:sz w:val="22"/>
          <w:szCs w:val="22"/>
        </w:rPr>
        <w:t>0% wynagrodzenia wypłaconego Wykonawcy do czasu złożenia oświadczenia o odstąpieniu od umowy</w:t>
      </w:r>
      <w:r w:rsidR="005F0F11" w:rsidRPr="00133B64">
        <w:rPr>
          <w:rFonts w:ascii="Times New Roman" w:hAnsi="Times New Roman" w:cs="Times New Roman"/>
          <w:sz w:val="22"/>
          <w:szCs w:val="22"/>
        </w:rPr>
        <w:t xml:space="preserve">, </w:t>
      </w:r>
      <w:r w:rsidR="003149E3" w:rsidRPr="00133B64">
        <w:rPr>
          <w:rFonts w:ascii="Times New Roman" w:hAnsi="Times New Roman" w:cs="Times New Roman"/>
          <w:sz w:val="22"/>
          <w:szCs w:val="22"/>
        </w:rPr>
        <w:br/>
      </w:r>
      <w:r w:rsidR="005F0F11" w:rsidRPr="00133B64">
        <w:rPr>
          <w:rFonts w:ascii="Times New Roman" w:hAnsi="Times New Roman" w:cs="Times New Roman"/>
          <w:sz w:val="22"/>
          <w:szCs w:val="22"/>
        </w:rPr>
        <w:t>z zastrzeżeniem, iż przyczyny takiej nie stanowi jakikolwiek brak kompatybilności technicznej dostarczanych urządzeń z systemem zdalnego odczytu wodomierzy albo system</w:t>
      </w:r>
      <w:r w:rsidR="00476490" w:rsidRPr="00133B64">
        <w:rPr>
          <w:rFonts w:ascii="Times New Roman" w:hAnsi="Times New Roman" w:cs="Times New Roman"/>
          <w:sz w:val="22"/>
          <w:szCs w:val="22"/>
        </w:rPr>
        <w:t>u</w:t>
      </w:r>
      <w:r w:rsidR="005F0F11" w:rsidRPr="00133B64">
        <w:rPr>
          <w:rFonts w:ascii="Times New Roman" w:hAnsi="Times New Roman" w:cs="Times New Roman"/>
          <w:sz w:val="22"/>
          <w:szCs w:val="22"/>
        </w:rPr>
        <w:t xml:space="preserve"> do obsługi odczytów funkcjonującymi u Zamawiającego.</w:t>
      </w:r>
      <w:r w:rsidRPr="00133B6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01E077" w14:textId="62EC5539" w:rsidR="00F364D6" w:rsidRPr="00133B64" w:rsidRDefault="00F364D6" w:rsidP="00635521">
      <w:pPr>
        <w:pStyle w:val="Tekstpodstawowy"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 xml:space="preserve">W przypadku, gdy szkoda przewyższa określoną w umowie wysokość kar umownych, strony mogą dochodzić odszkodowania uzupełniającego do wysokości poniesionej szkody. </w:t>
      </w:r>
      <w:r w:rsidR="003149E3" w:rsidRPr="00133B64">
        <w:rPr>
          <w:rFonts w:ascii="Times New Roman" w:hAnsi="Times New Roman" w:cs="Times New Roman"/>
          <w:sz w:val="22"/>
          <w:szCs w:val="22"/>
        </w:rPr>
        <w:br/>
      </w:r>
      <w:r w:rsidR="009B1DF0" w:rsidRPr="00133B64">
        <w:rPr>
          <w:rFonts w:ascii="Times New Roman" w:hAnsi="Times New Roman" w:cs="Times New Roman"/>
          <w:sz w:val="22"/>
          <w:szCs w:val="22"/>
        </w:rPr>
        <w:t xml:space="preserve">W szczególności ramach odszkodowania Zamawiającemu przysługuje prawo dochodzenia zwrotu </w:t>
      </w:r>
      <w:r w:rsidR="009B1DF0" w:rsidRPr="00133B64">
        <w:rPr>
          <w:rFonts w:ascii="Times New Roman" w:hAnsi="Times New Roman" w:cs="Times New Roman"/>
          <w:sz w:val="22"/>
          <w:szCs w:val="22"/>
        </w:rPr>
        <w:lastRenderedPageBreak/>
        <w:t xml:space="preserve">kosztów poniesionych w związku koniecznością skonfigurowania eksploatowanych przez Zamawiającego urządzeń lub systemów, jak wskazano w § 1 ust. </w:t>
      </w:r>
      <w:r w:rsidR="0065099C">
        <w:rPr>
          <w:rFonts w:ascii="Times New Roman" w:hAnsi="Times New Roman" w:cs="Times New Roman"/>
          <w:sz w:val="22"/>
          <w:szCs w:val="22"/>
        </w:rPr>
        <w:t>1</w:t>
      </w:r>
      <w:r w:rsidR="001E0A2A">
        <w:rPr>
          <w:rFonts w:ascii="Times New Roman" w:hAnsi="Times New Roman" w:cs="Times New Roman"/>
          <w:sz w:val="22"/>
          <w:szCs w:val="22"/>
        </w:rPr>
        <w:t>3</w:t>
      </w:r>
      <w:r w:rsidR="009B1DF0" w:rsidRPr="00133B64">
        <w:rPr>
          <w:rFonts w:ascii="Times New Roman" w:hAnsi="Times New Roman" w:cs="Times New Roman"/>
          <w:sz w:val="22"/>
          <w:szCs w:val="22"/>
        </w:rPr>
        <w:t xml:space="preserve"> pkt 2) lub 3) umowy.</w:t>
      </w:r>
    </w:p>
    <w:p w14:paraId="170D113F" w14:textId="77777777" w:rsidR="00F364D6" w:rsidRPr="00133B64" w:rsidRDefault="00F364D6" w:rsidP="00635521">
      <w:pPr>
        <w:pStyle w:val="Tekstpodstawowy"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Kary umowne będą płatne na podstawie stosownej noty obciążeniowej wystawionej przez Zamawiającego lub Wykonawcę w terminie 14 dni od daty doręczenia noty Wykonawcy lub Zamawiającemu.</w:t>
      </w:r>
    </w:p>
    <w:p w14:paraId="6B5B5375" w14:textId="77777777" w:rsidR="00F364D6" w:rsidRPr="00133B64" w:rsidRDefault="00F364D6" w:rsidP="00635521">
      <w:pPr>
        <w:pStyle w:val="Tekstpodstawowy"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Wykonawca wyraża zgodę na potrącenie kar umownych z przysługującego mu wynagrodzenia.</w:t>
      </w:r>
    </w:p>
    <w:p w14:paraId="299DAAD6" w14:textId="77777777" w:rsidR="00A93BF5" w:rsidRPr="00133B64" w:rsidRDefault="00A93BF5" w:rsidP="00635521">
      <w:pPr>
        <w:pStyle w:val="Tekstpodstawowy"/>
        <w:spacing w:before="12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0AFACFC" w14:textId="77777777" w:rsidR="00F364D6" w:rsidRPr="00133B64" w:rsidRDefault="00F364D6" w:rsidP="00635521">
      <w:pPr>
        <w:pStyle w:val="Nagwek1"/>
        <w:rPr>
          <w:rFonts w:ascii="Times New Roman" w:hAnsi="Times New Roman" w:cs="Times New Roman"/>
          <w:szCs w:val="22"/>
        </w:rPr>
      </w:pPr>
      <w:r w:rsidRPr="00133B64">
        <w:rPr>
          <w:rFonts w:ascii="Times New Roman" w:hAnsi="Times New Roman" w:cs="Times New Roman"/>
          <w:szCs w:val="22"/>
        </w:rPr>
        <w:t>§ 6</w:t>
      </w:r>
    </w:p>
    <w:p w14:paraId="0E8BFFD7" w14:textId="77777777" w:rsidR="00F364D6" w:rsidRPr="00133B64" w:rsidRDefault="00F364D6" w:rsidP="00635521">
      <w:pPr>
        <w:pStyle w:val="Nagwek1"/>
        <w:rPr>
          <w:rFonts w:ascii="Times New Roman" w:hAnsi="Times New Roman" w:cs="Times New Roman"/>
          <w:szCs w:val="22"/>
        </w:rPr>
      </w:pPr>
      <w:r w:rsidRPr="00133B64">
        <w:rPr>
          <w:rFonts w:ascii="Times New Roman" w:hAnsi="Times New Roman" w:cs="Times New Roman"/>
          <w:szCs w:val="22"/>
        </w:rPr>
        <w:t xml:space="preserve">Odstąpienie od umowy </w:t>
      </w:r>
    </w:p>
    <w:p w14:paraId="2BE288BD" w14:textId="77777777" w:rsidR="00F364D6" w:rsidRPr="00133B64" w:rsidRDefault="00F364D6" w:rsidP="00635521">
      <w:pPr>
        <w:pStyle w:val="Tekstpodstawowy"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 xml:space="preserve">Zamawiający może odstąpić od umowy w przypadku, gdy Wykonawca opóźnia się </w:t>
      </w:r>
      <w:r w:rsidR="003149E3" w:rsidRPr="00133B64">
        <w:rPr>
          <w:rFonts w:ascii="Times New Roman" w:hAnsi="Times New Roman" w:cs="Times New Roman"/>
          <w:sz w:val="22"/>
          <w:szCs w:val="22"/>
        </w:rPr>
        <w:br/>
      </w:r>
      <w:r w:rsidRPr="00133B64">
        <w:rPr>
          <w:rFonts w:ascii="Times New Roman" w:hAnsi="Times New Roman" w:cs="Times New Roman"/>
          <w:sz w:val="22"/>
          <w:szCs w:val="22"/>
        </w:rPr>
        <w:t>z dostarczeniem zamówionej partii wodomierzy o co najmniej 30 dni.</w:t>
      </w:r>
    </w:p>
    <w:p w14:paraId="2CA485E4" w14:textId="77777777" w:rsidR="00F364D6" w:rsidRPr="00133B64" w:rsidRDefault="00F364D6" w:rsidP="00635521">
      <w:pPr>
        <w:pStyle w:val="Tekstpodstawowy"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Zamawiający może od umowy odstąpić w ciągu 30 dni od ostatniego dnia opóźnienia ustalonego w ust. 1.</w:t>
      </w:r>
    </w:p>
    <w:p w14:paraId="3EB13D64" w14:textId="77777777" w:rsidR="00F364D6" w:rsidRPr="00133B64" w:rsidRDefault="00F364D6" w:rsidP="00635521">
      <w:pPr>
        <w:pStyle w:val="Tekstpodstawowy"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Zamawiający może od umowy odstąpić w razie zaistnienia istotnej zmiany okoliczności powodującej, że wykonanie umowy nie leży w interesie Zamawiającego.</w:t>
      </w:r>
    </w:p>
    <w:p w14:paraId="308CFCB2" w14:textId="77777777" w:rsidR="00F364D6" w:rsidRPr="00133B64" w:rsidRDefault="00F364D6" w:rsidP="00635521">
      <w:pPr>
        <w:pStyle w:val="Tekstpodstawowy"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Odstąpienie od umowy w przypadku określonym w ust. 3 może nastąpić w ciągu 30 dni od daty powzięcia wiadomości o tych okolicznościach.</w:t>
      </w:r>
    </w:p>
    <w:p w14:paraId="2BC70A90" w14:textId="77777777" w:rsidR="00F364D6" w:rsidRPr="00133B64" w:rsidRDefault="00F364D6" w:rsidP="00635521">
      <w:pPr>
        <w:pStyle w:val="Tekstpodstawowy"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 xml:space="preserve">W przypadku, o którym mowa w ust. 4 Wykonawca może żądać wynagrodzenia należnego </w:t>
      </w:r>
      <w:r w:rsidR="003149E3" w:rsidRPr="00133B64">
        <w:rPr>
          <w:rFonts w:ascii="Times New Roman" w:hAnsi="Times New Roman" w:cs="Times New Roman"/>
          <w:sz w:val="22"/>
          <w:szCs w:val="22"/>
        </w:rPr>
        <w:br/>
      </w:r>
      <w:r w:rsidRPr="00133B64">
        <w:rPr>
          <w:rFonts w:ascii="Times New Roman" w:hAnsi="Times New Roman" w:cs="Times New Roman"/>
          <w:sz w:val="22"/>
          <w:szCs w:val="22"/>
        </w:rPr>
        <w:t>z tytułu wykonania części umowy.</w:t>
      </w:r>
    </w:p>
    <w:p w14:paraId="0DECFE3F" w14:textId="77777777" w:rsidR="00F364D6" w:rsidRPr="00133B64" w:rsidRDefault="00F364D6" w:rsidP="00635521">
      <w:pPr>
        <w:pStyle w:val="Tekstpodstawowy"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 xml:space="preserve">Odstąpienie od umowy wymaga formy pisemnej pod rygorem nieważności oraz powinno zawierać uzasadnienie. </w:t>
      </w:r>
    </w:p>
    <w:p w14:paraId="57E278BF" w14:textId="77777777" w:rsidR="00BE348A" w:rsidRPr="00133B64" w:rsidRDefault="00BE348A" w:rsidP="00635521">
      <w:pPr>
        <w:pStyle w:val="Tekstpodstawowy"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Odstąpienie od umowy nie wyłącza możliwości nałożenia na Wykonawcę kar umownych lub</w:t>
      </w:r>
      <w:r w:rsidR="006A72FE" w:rsidRPr="00133B64">
        <w:rPr>
          <w:rFonts w:ascii="Times New Roman" w:hAnsi="Times New Roman" w:cs="Times New Roman"/>
          <w:sz w:val="22"/>
          <w:szCs w:val="22"/>
        </w:rPr>
        <w:t> </w:t>
      </w:r>
      <w:r w:rsidRPr="00133B64">
        <w:rPr>
          <w:rFonts w:ascii="Times New Roman" w:hAnsi="Times New Roman" w:cs="Times New Roman"/>
          <w:sz w:val="22"/>
          <w:szCs w:val="22"/>
        </w:rPr>
        <w:t>odszkodowań przewidzianych Umową.</w:t>
      </w:r>
      <w:r w:rsidR="009B1DF0" w:rsidRPr="00133B6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3F2AA1" w14:textId="77777777" w:rsidR="00DD7DB0" w:rsidRPr="00133B64" w:rsidRDefault="00DD7DB0" w:rsidP="00635521">
      <w:pPr>
        <w:pStyle w:val="Tekstpodstawowy"/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05323E6" w14:textId="77777777" w:rsidR="00F364D6" w:rsidRPr="00133B64" w:rsidRDefault="00F364D6" w:rsidP="00635521">
      <w:pPr>
        <w:pStyle w:val="Nagwek1"/>
        <w:rPr>
          <w:rFonts w:ascii="Times New Roman" w:hAnsi="Times New Roman" w:cs="Times New Roman"/>
          <w:szCs w:val="22"/>
        </w:rPr>
      </w:pPr>
      <w:r w:rsidRPr="00133B64">
        <w:rPr>
          <w:rFonts w:ascii="Times New Roman" w:hAnsi="Times New Roman" w:cs="Times New Roman"/>
          <w:szCs w:val="22"/>
        </w:rPr>
        <w:t> § 7</w:t>
      </w:r>
    </w:p>
    <w:p w14:paraId="70951E58" w14:textId="77777777" w:rsidR="00F364D6" w:rsidRPr="00133B64" w:rsidRDefault="00F364D6" w:rsidP="00635521">
      <w:pPr>
        <w:pStyle w:val="Nagwek1"/>
        <w:rPr>
          <w:rFonts w:ascii="Times New Roman" w:hAnsi="Times New Roman" w:cs="Times New Roman"/>
          <w:szCs w:val="22"/>
        </w:rPr>
      </w:pPr>
      <w:r w:rsidRPr="00133B64">
        <w:rPr>
          <w:rFonts w:ascii="Times New Roman" w:hAnsi="Times New Roman" w:cs="Times New Roman"/>
          <w:szCs w:val="22"/>
        </w:rPr>
        <w:t>Postanowienia końcowe</w:t>
      </w:r>
    </w:p>
    <w:p w14:paraId="23BA1679" w14:textId="79954977" w:rsidR="00F364D6" w:rsidRPr="00133B64" w:rsidRDefault="00F364D6" w:rsidP="005C580E">
      <w:pPr>
        <w:pStyle w:val="Tekstpodstawowy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W sprawach nieuregulowanych umową, zastosowanie mają przepisy obowiązującego prawa, a</w:t>
      </w:r>
      <w:r w:rsidR="00171AC3">
        <w:rPr>
          <w:rFonts w:ascii="Times New Roman" w:hAnsi="Times New Roman" w:cs="Times New Roman"/>
          <w:sz w:val="22"/>
          <w:szCs w:val="22"/>
        </w:rPr>
        <w:t> </w:t>
      </w:r>
      <w:r w:rsidRPr="00133B64">
        <w:rPr>
          <w:rFonts w:ascii="Times New Roman" w:hAnsi="Times New Roman" w:cs="Times New Roman"/>
          <w:sz w:val="22"/>
          <w:szCs w:val="22"/>
        </w:rPr>
        <w:t>w</w:t>
      </w:r>
      <w:r w:rsidR="00171AC3">
        <w:rPr>
          <w:rFonts w:ascii="Times New Roman" w:hAnsi="Times New Roman" w:cs="Times New Roman"/>
          <w:sz w:val="22"/>
          <w:szCs w:val="22"/>
        </w:rPr>
        <w:t> </w:t>
      </w:r>
      <w:r w:rsidRPr="00133B64">
        <w:rPr>
          <w:rFonts w:ascii="Times New Roman" w:hAnsi="Times New Roman" w:cs="Times New Roman"/>
          <w:sz w:val="22"/>
          <w:szCs w:val="22"/>
        </w:rPr>
        <w:t>szczególności Kodeksu cywilnego.</w:t>
      </w:r>
    </w:p>
    <w:p w14:paraId="34FCE737" w14:textId="77777777" w:rsidR="00F364D6" w:rsidRPr="00133B64" w:rsidRDefault="00F364D6">
      <w:pPr>
        <w:pStyle w:val="Tekstpodstawowy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 xml:space="preserve">Ewentualne spory powstałe w toku realizacji umowy rozstrzygać będzie sąd powszechny wg właściwości miejscowej Zamawiającego. </w:t>
      </w:r>
    </w:p>
    <w:p w14:paraId="653EF8DA" w14:textId="7DCF9A80" w:rsidR="00F364D6" w:rsidRPr="00133B64" w:rsidRDefault="00F364D6">
      <w:pPr>
        <w:pStyle w:val="Tekstpodstawowy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Załącznik do umowy stanowi je</w:t>
      </w:r>
      <w:r w:rsidR="00171AC3">
        <w:rPr>
          <w:rFonts w:ascii="Times New Roman" w:hAnsi="Times New Roman" w:cs="Times New Roman"/>
          <w:sz w:val="22"/>
          <w:szCs w:val="22"/>
        </w:rPr>
        <w:t>go</w:t>
      </w:r>
      <w:r w:rsidRPr="00133B64">
        <w:rPr>
          <w:rFonts w:ascii="Times New Roman" w:hAnsi="Times New Roman" w:cs="Times New Roman"/>
          <w:sz w:val="22"/>
          <w:szCs w:val="22"/>
        </w:rPr>
        <w:t xml:space="preserve"> integralną część.</w:t>
      </w:r>
    </w:p>
    <w:p w14:paraId="3BDDB529" w14:textId="2067281F" w:rsidR="00F364D6" w:rsidRPr="00133B64" w:rsidRDefault="00F364D6">
      <w:pPr>
        <w:pStyle w:val="Tekstpodstawowy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Umowę sporządzono w dwóch jednobrzmiących egzemplarzach, po jednym egzemplarzu dla każdej ze</w:t>
      </w:r>
      <w:r w:rsidR="00171AC3">
        <w:rPr>
          <w:rFonts w:ascii="Times New Roman" w:hAnsi="Times New Roman" w:cs="Times New Roman"/>
          <w:sz w:val="22"/>
          <w:szCs w:val="22"/>
        </w:rPr>
        <w:t> </w:t>
      </w:r>
      <w:r w:rsidRPr="00133B64">
        <w:rPr>
          <w:rFonts w:ascii="Times New Roman" w:hAnsi="Times New Roman" w:cs="Times New Roman"/>
          <w:sz w:val="22"/>
          <w:szCs w:val="22"/>
        </w:rPr>
        <w:t>stron.</w:t>
      </w:r>
    </w:p>
    <w:p w14:paraId="437BCA4C" w14:textId="77777777" w:rsidR="00F364D6" w:rsidRPr="00133B64" w:rsidRDefault="00F364D6">
      <w:pPr>
        <w:pStyle w:val="Tekstpodstawowy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 xml:space="preserve">Do realizacji postanowień umowy strony wyznaczają przedstawicieli: </w:t>
      </w:r>
    </w:p>
    <w:p w14:paraId="7F0CAEBB" w14:textId="77777777" w:rsidR="00F364D6" w:rsidRPr="00133B64" w:rsidRDefault="00F364D6">
      <w:pPr>
        <w:pStyle w:val="Tekstpodstawowy"/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1)    ze strony Zamawiającego:</w:t>
      </w:r>
    </w:p>
    <w:p w14:paraId="24983612" w14:textId="31E08895" w:rsidR="00F364D6" w:rsidRPr="00133B64" w:rsidRDefault="00F364D6">
      <w:pPr>
        <w:pStyle w:val="Tekstpodstawowy"/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      </w:t>
      </w:r>
      <w:r w:rsidR="001D40FC" w:rsidRPr="00133B64">
        <w:rPr>
          <w:rFonts w:ascii="Times New Roman" w:hAnsi="Times New Roman" w:cs="Times New Roman"/>
          <w:sz w:val="22"/>
          <w:szCs w:val="22"/>
        </w:rPr>
        <w:t>…………………..……</w:t>
      </w:r>
      <w:r w:rsidRPr="00133B64">
        <w:rPr>
          <w:rFonts w:ascii="Times New Roman" w:hAnsi="Times New Roman" w:cs="Times New Roman"/>
          <w:sz w:val="22"/>
          <w:szCs w:val="22"/>
        </w:rPr>
        <w:t xml:space="preserve">- tel. / </w:t>
      </w:r>
      <w:r w:rsidR="006A72FE" w:rsidRPr="00133B64">
        <w:rPr>
          <w:rFonts w:ascii="Times New Roman" w:hAnsi="Times New Roman" w:cs="Times New Roman"/>
          <w:sz w:val="22"/>
          <w:szCs w:val="22"/>
        </w:rPr>
        <w:t> …………</w:t>
      </w:r>
      <w:r w:rsidR="00016E0F" w:rsidRPr="00133B64">
        <w:rPr>
          <w:rFonts w:ascii="Times New Roman" w:hAnsi="Times New Roman" w:cs="Times New Roman"/>
          <w:sz w:val="22"/>
          <w:szCs w:val="22"/>
        </w:rPr>
        <w:t>…………….</w:t>
      </w:r>
      <w:r w:rsidR="006A72FE" w:rsidRPr="00133B64">
        <w:rPr>
          <w:rFonts w:ascii="Times New Roman" w:hAnsi="Times New Roman" w:cs="Times New Roman"/>
          <w:sz w:val="22"/>
          <w:szCs w:val="22"/>
        </w:rPr>
        <w:t>….</w:t>
      </w:r>
      <w:r w:rsidR="005F0F11" w:rsidRPr="00133B64">
        <w:rPr>
          <w:rFonts w:ascii="Times New Roman" w:hAnsi="Times New Roman" w:cs="Times New Roman"/>
          <w:sz w:val="22"/>
          <w:szCs w:val="22"/>
        </w:rPr>
        <w:t xml:space="preserve"> e</w:t>
      </w:r>
      <w:r w:rsidR="00016E0F" w:rsidRPr="00133B64">
        <w:rPr>
          <w:rFonts w:ascii="Times New Roman" w:hAnsi="Times New Roman" w:cs="Times New Roman"/>
          <w:sz w:val="22"/>
          <w:szCs w:val="22"/>
        </w:rPr>
        <w:t>-</w:t>
      </w:r>
      <w:r w:rsidR="005F0F11" w:rsidRPr="00133B64">
        <w:rPr>
          <w:rFonts w:ascii="Times New Roman" w:hAnsi="Times New Roman" w:cs="Times New Roman"/>
          <w:sz w:val="22"/>
          <w:szCs w:val="22"/>
        </w:rPr>
        <w:t>mail ………………………</w:t>
      </w:r>
    </w:p>
    <w:p w14:paraId="7E5F0702" w14:textId="77777777" w:rsidR="00F364D6" w:rsidRPr="00133B64" w:rsidRDefault="00F364D6">
      <w:pPr>
        <w:pStyle w:val="Tekstpodstawowy"/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2)    ze strony Wykonawcy:</w:t>
      </w:r>
    </w:p>
    <w:p w14:paraId="1E9CD9F4" w14:textId="0DE48616" w:rsidR="00F364D6" w:rsidRPr="00133B64" w:rsidRDefault="00F364D6">
      <w:pPr>
        <w:pStyle w:val="Tekstpodstawowy"/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 xml:space="preserve">       </w:t>
      </w:r>
      <w:r w:rsidR="00016E0F" w:rsidRPr="00133B64">
        <w:rPr>
          <w:rFonts w:ascii="Times New Roman" w:hAnsi="Times New Roman" w:cs="Times New Roman"/>
          <w:sz w:val="22"/>
          <w:szCs w:val="22"/>
        </w:rPr>
        <w:t>………………………</w:t>
      </w:r>
      <w:r w:rsidR="00BE348A" w:rsidRPr="00133B64">
        <w:rPr>
          <w:rFonts w:ascii="Times New Roman" w:hAnsi="Times New Roman" w:cs="Times New Roman"/>
          <w:sz w:val="22"/>
          <w:szCs w:val="22"/>
        </w:rPr>
        <w:t xml:space="preserve"> – tel. </w:t>
      </w:r>
      <w:r w:rsidR="00016E0F" w:rsidRPr="00133B64">
        <w:rPr>
          <w:rFonts w:ascii="Times New Roman" w:hAnsi="Times New Roman" w:cs="Times New Roman"/>
          <w:sz w:val="22"/>
          <w:szCs w:val="22"/>
        </w:rPr>
        <w:t>/</w:t>
      </w:r>
      <w:r w:rsidR="001A4EAE" w:rsidRPr="00133B64">
        <w:rPr>
          <w:rFonts w:ascii="Times New Roman" w:hAnsi="Times New Roman" w:cs="Times New Roman"/>
          <w:sz w:val="22"/>
          <w:szCs w:val="22"/>
        </w:rPr>
        <w:t>……………………………..</w:t>
      </w:r>
      <w:r w:rsidR="00BE348A" w:rsidRPr="00133B64">
        <w:rPr>
          <w:rFonts w:ascii="Times New Roman" w:hAnsi="Times New Roman" w:cs="Times New Roman"/>
          <w:sz w:val="22"/>
          <w:szCs w:val="22"/>
        </w:rPr>
        <w:t xml:space="preserve"> e-mail ……………………..</w:t>
      </w:r>
    </w:p>
    <w:p w14:paraId="026233CB" w14:textId="77777777" w:rsidR="00BE348A" w:rsidRPr="00133B64" w:rsidRDefault="00BE348A" w:rsidP="00635521">
      <w:pPr>
        <w:pStyle w:val="Tekstpodstawowy"/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C69B789" w14:textId="77777777" w:rsidR="00476490" w:rsidRPr="00133B64" w:rsidRDefault="00476490" w:rsidP="00635521">
      <w:pPr>
        <w:pStyle w:val="Tekstpodstawowy"/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3B64">
        <w:rPr>
          <w:rFonts w:ascii="Times New Roman" w:hAnsi="Times New Roman" w:cs="Times New Roman"/>
          <w:b/>
          <w:bCs/>
          <w:sz w:val="22"/>
          <w:szCs w:val="22"/>
        </w:rPr>
        <w:t>Załączniki do umowy:</w:t>
      </w:r>
    </w:p>
    <w:p w14:paraId="4EB2AC82" w14:textId="1401D9FF" w:rsidR="00F364D6" w:rsidRPr="00133B64" w:rsidRDefault="00A236E6" w:rsidP="00635521">
      <w:pPr>
        <w:pStyle w:val="Tekstpodstawowy"/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Zał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33B64">
        <w:rPr>
          <w:rFonts w:ascii="Times New Roman" w:hAnsi="Times New Roman" w:cs="Times New Roman"/>
          <w:sz w:val="22"/>
          <w:szCs w:val="22"/>
        </w:rPr>
        <w:t xml:space="preserve"> </w:t>
      </w:r>
      <w:r w:rsidR="00476490" w:rsidRPr="00133B64">
        <w:rPr>
          <w:rFonts w:ascii="Times New Roman" w:hAnsi="Times New Roman" w:cs="Times New Roman"/>
          <w:sz w:val="22"/>
          <w:szCs w:val="22"/>
        </w:rPr>
        <w:t xml:space="preserve">nr 1 – </w:t>
      </w:r>
      <w:r>
        <w:rPr>
          <w:rFonts w:ascii="Times New Roman" w:hAnsi="Times New Roman" w:cs="Times New Roman"/>
          <w:sz w:val="22"/>
          <w:szCs w:val="22"/>
        </w:rPr>
        <w:t>Formularz Ofertowy</w:t>
      </w:r>
    </w:p>
    <w:p w14:paraId="3790C85E" w14:textId="77777777" w:rsidR="00F364D6" w:rsidRPr="00133B64" w:rsidRDefault="00F364D6" w:rsidP="00635521">
      <w:pPr>
        <w:pStyle w:val="Tekstpodstawowy"/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</w:p>
    <w:p w14:paraId="48637DD6" w14:textId="77777777" w:rsidR="00F364D6" w:rsidRPr="00133B64" w:rsidRDefault="00F364D6" w:rsidP="00635521">
      <w:pPr>
        <w:pStyle w:val="Tekstpodstawowy"/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133B64">
        <w:rPr>
          <w:rFonts w:ascii="Times New Roman" w:hAnsi="Times New Roman" w:cs="Times New Roman"/>
          <w:sz w:val="22"/>
          <w:szCs w:val="22"/>
        </w:rPr>
        <w:t> </w:t>
      </w:r>
      <w:r w:rsidRPr="00133B64">
        <w:rPr>
          <w:rFonts w:ascii="Times New Roman" w:hAnsi="Times New Roman" w:cs="Times New Roman"/>
          <w:b/>
          <w:sz w:val="22"/>
          <w:szCs w:val="22"/>
        </w:rPr>
        <w:t>ZAMAWIAJĄCY                                                                                 WYKONAWCA</w:t>
      </w:r>
    </w:p>
    <w:p w14:paraId="2BDF63B8" w14:textId="77777777" w:rsidR="00A64BF4" w:rsidRPr="00133B64" w:rsidRDefault="00A64BF4" w:rsidP="00635521">
      <w:pPr>
        <w:spacing w:before="120"/>
        <w:rPr>
          <w:rFonts w:ascii="Times New Roman" w:hAnsi="Times New Roman" w:cs="Times New Roman"/>
          <w:sz w:val="22"/>
          <w:szCs w:val="22"/>
        </w:rPr>
      </w:pPr>
    </w:p>
    <w:sectPr w:rsidR="00A64BF4" w:rsidRPr="00133B64" w:rsidSect="00DD7DB0">
      <w:headerReference w:type="default" r:id="rId8"/>
      <w:footerReference w:type="default" r:id="rId9"/>
      <w:pgSz w:w="11906" w:h="16838"/>
      <w:pgMar w:top="1134" w:right="1134" w:bottom="851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FE017" w14:textId="77777777" w:rsidR="00825C11" w:rsidRDefault="00825C11" w:rsidP="0027119B">
      <w:pPr>
        <w:rPr>
          <w:rFonts w:hint="eastAsia"/>
        </w:rPr>
      </w:pPr>
      <w:r>
        <w:separator/>
      </w:r>
    </w:p>
  </w:endnote>
  <w:endnote w:type="continuationSeparator" w:id="0">
    <w:p w14:paraId="2516CFDD" w14:textId="77777777" w:rsidR="00825C11" w:rsidRDefault="00825C11" w:rsidP="002711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0628B" w14:textId="77777777" w:rsidR="00133B64" w:rsidRPr="00F26BB9" w:rsidRDefault="00133B64">
    <w:pPr>
      <w:pStyle w:val="Stopka"/>
      <w:jc w:val="right"/>
      <w:rPr>
        <w:b/>
        <w:color w:val="A6A6A6"/>
      </w:rPr>
    </w:pPr>
  </w:p>
  <w:p w14:paraId="16613C20" w14:textId="77777777" w:rsidR="00BE348A" w:rsidRPr="00DA2F4D" w:rsidRDefault="00BE348A">
    <w:pPr>
      <w:pStyle w:val="Stopka"/>
      <w:jc w:val="right"/>
      <w:rPr>
        <w:b/>
        <w:color w:val="A6A6A6"/>
      </w:rPr>
    </w:pPr>
    <w:r w:rsidRPr="00DA2F4D">
      <w:rPr>
        <w:b/>
        <w:color w:val="A6A6A6"/>
      </w:rPr>
      <w:fldChar w:fldCharType="begin"/>
    </w:r>
    <w:r w:rsidRPr="00DA2F4D">
      <w:rPr>
        <w:b/>
        <w:color w:val="A6A6A6"/>
      </w:rPr>
      <w:instrText>PAGE   \* MERGEFORMAT</w:instrText>
    </w:r>
    <w:r w:rsidRPr="00DA2F4D">
      <w:rPr>
        <w:b/>
        <w:color w:val="A6A6A6"/>
      </w:rPr>
      <w:fldChar w:fldCharType="separate"/>
    </w:r>
    <w:r w:rsidRPr="00DA2F4D">
      <w:rPr>
        <w:b/>
        <w:color w:val="A6A6A6"/>
      </w:rPr>
      <w:t>2</w:t>
    </w:r>
    <w:r w:rsidRPr="00DA2F4D">
      <w:rPr>
        <w:b/>
        <w:color w:val="A6A6A6"/>
      </w:rPr>
      <w:fldChar w:fldCharType="end"/>
    </w:r>
  </w:p>
  <w:p w14:paraId="2B4C5D76" w14:textId="77777777" w:rsidR="00BE348A" w:rsidRDefault="00BE34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3351A" w14:textId="77777777" w:rsidR="00825C11" w:rsidRDefault="00825C11" w:rsidP="0027119B">
      <w:pPr>
        <w:rPr>
          <w:rFonts w:hint="eastAsia"/>
        </w:rPr>
      </w:pPr>
      <w:r>
        <w:separator/>
      </w:r>
    </w:p>
  </w:footnote>
  <w:footnote w:type="continuationSeparator" w:id="0">
    <w:p w14:paraId="57F106A5" w14:textId="77777777" w:rsidR="00825C11" w:rsidRDefault="00825C11" w:rsidP="0027119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A48D5" w14:textId="77777777" w:rsidR="0063310C" w:rsidRPr="00D535DE" w:rsidRDefault="0063310C" w:rsidP="00D535DE">
    <w:pPr>
      <w:pStyle w:val="Nagwek"/>
      <w:jc w:val="center"/>
      <w:rPr>
        <w:rFonts w:ascii="Times New Roman" w:hAnsi="Times New Roman" w:cs="Times New Roman"/>
        <w:b/>
        <w:color w:val="A6A6A6"/>
        <w:sz w:val="16"/>
        <w:szCs w:val="16"/>
      </w:rPr>
    </w:pPr>
    <w:r w:rsidRPr="00D535DE">
      <w:rPr>
        <w:rFonts w:ascii="Times New Roman" w:hAnsi="Times New Roman" w:cs="Times New Roman" w:hint="eastAsia"/>
        <w:b/>
        <w:color w:val="A6A6A6"/>
        <w:sz w:val="16"/>
        <w:szCs w:val="16"/>
      </w:rPr>
      <w:t>Projektowane postanowienia umowy</w:t>
    </w:r>
  </w:p>
  <w:p w14:paraId="4AE8E919" w14:textId="77777777" w:rsidR="0063310C" w:rsidRPr="00D535DE" w:rsidRDefault="0063310C" w:rsidP="00D535DE">
    <w:pPr>
      <w:pStyle w:val="Nagwek"/>
      <w:jc w:val="center"/>
      <w:rPr>
        <w:rFonts w:ascii="Times New Roman" w:hAnsi="Times New Roman" w:cs="Times New Roman"/>
        <w:b/>
        <w:color w:val="A6A6A6"/>
        <w:sz w:val="16"/>
        <w:szCs w:val="16"/>
      </w:rPr>
    </w:pPr>
    <w:r w:rsidRPr="00D535DE">
      <w:rPr>
        <w:rFonts w:ascii="Times New Roman" w:hAnsi="Times New Roman" w:cs="Times New Roman" w:hint="eastAsia"/>
        <w:b/>
        <w:color w:val="A6A6A6"/>
        <w:sz w:val="16"/>
        <w:szCs w:val="16"/>
      </w:rPr>
      <w:t xml:space="preserve">Sukcesywna dostawa wodomierzy </w:t>
    </w:r>
    <w:r w:rsidR="00133B64" w:rsidRPr="005C580E">
      <w:rPr>
        <w:rFonts w:ascii="Times New Roman" w:hAnsi="Times New Roman" w:cs="Times New Roman"/>
        <w:b/>
        <w:color w:val="A6A6A6"/>
        <w:sz w:val="16"/>
        <w:szCs w:val="16"/>
      </w:rPr>
      <w:t>i nakładek do zdalnego odczytu zużycia zimnej wody lub regeneracja i powtórna legalizacja wodomierzy</w:t>
    </w:r>
  </w:p>
  <w:p w14:paraId="64433620" w14:textId="77777777" w:rsidR="00635521" w:rsidRPr="00D535DE" w:rsidRDefault="00133B64">
    <w:pPr>
      <w:pStyle w:val="Nagwek"/>
      <w:rPr>
        <w:rFonts w:hint="eastAsia"/>
        <w:color w:val="A6A6A6"/>
      </w:rPr>
    </w:pPr>
    <w:r w:rsidRPr="00D535DE">
      <w:rPr>
        <w:rFonts w:hint="eastAsia"/>
        <w:color w:val="A6A6A6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45D1"/>
    <w:multiLevelType w:val="hybridMultilevel"/>
    <w:tmpl w:val="D8CEF83E"/>
    <w:lvl w:ilvl="0" w:tplc="60342D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79CF"/>
    <w:multiLevelType w:val="hybridMultilevel"/>
    <w:tmpl w:val="7674D6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77C2"/>
    <w:multiLevelType w:val="hybridMultilevel"/>
    <w:tmpl w:val="37726D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7B0827"/>
    <w:multiLevelType w:val="hybridMultilevel"/>
    <w:tmpl w:val="D468259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4842FB"/>
    <w:multiLevelType w:val="hybridMultilevel"/>
    <w:tmpl w:val="D8CEF83E"/>
    <w:name w:val="WW8Num12322"/>
    <w:lvl w:ilvl="0" w:tplc="60342D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139B"/>
    <w:multiLevelType w:val="hybridMultilevel"/>
    <w:tmpl w:val="A87C062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C57226"/>
    <w:multiLevelType w:val="hybridMultilevel"/>
    <w:tmpl w:val="EF2E4DDA"/>
    <w:lvl w:ilvl="0" w:tplc="0F9E9F5A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05283"/>
    <w:multiLevelType w:val="hybridMultilevel"/>
    <w:tmpl w:val="54781B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6B79E7"/>
    <w:multiLevelType w:val="hybridMultilevel"/>
    <w:tmpl w:val="CF64AC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45A64"/>
    <w:multiLevelType w:val="hybridMultilevel"/>
    <w:tmpl w:val="24567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4AF720">
      <w:start w:val="1"/>
      <w:numFmt w:val="decimal"/>
      <w:lvlText w:val="%2)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02476"/>
    <w:multiLevelType w:val="hybridMultilevel"/>
    <w:tmpl w:val="4F90CEE2"/>
    <w:lvl w:ilvl="0" w:tplc="F0941322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 w15:restartNumberingAfterBreak="0">
    <w:nsid w:val="48CE3E40"/>
    <w:multiLevelType w:val="hybridMultilevel"/>
    <w:tmpl w:val="0786D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D7EC6"/>
    <w:multiLevelType w:val="hybridMultilevel"/>
    <w:tmpl w:val="0786D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72D"/>
    <w:multiLevelType w:val="hybridMultilevel"/>
    <w:tmpl w:val="FA38B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55829"/>
    <w:multiLevelType w:val="hybridMultilevel"/>
    <w:tmpl w:val="BCE2DE5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FA2804"/>
    <w:multiLevelType w:val="hybridMultilevel"/>
    <w:tmpl w:val="24567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4AF720">
      <w:start w:val="1"/>
      <w:numFmt w:val="decimal"/>
      <w:lvlText w:val="%2)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D0BC1"/>
    <w:multiLevelType w:val="hybridMultilevel"/>
    <w:tmpl w:val="24567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4AF720">
      <w:start w:val="1"/>
      <w:numFmt w:val="decimal"/>
      <w:lvlText w:val="%2)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109E0"/>
    <w:multiLevelType w:val="hybridMultilevel"/>
    <w:tmpl w:val="7438F52C"/>
    <w:lvl w:ilvl="0" w:tplc="0BE80392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" w15:restartNumberingAfterBreak="0">
    <w:nsid w:val="73B24CAF"/>
    <w:multiLevelType w:val="hybridMultilevel"/>
    <w:tmpl w:val="D0A2602E"/>
    <w:lvl w:ilvl="0" w:tplc="5B621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7C2AF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B5DEAB0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8B0B8C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710E7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CAC8B80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5A8C040A">
      <w:start w:val="1"/>
      <w:numFmt w:val="lowerLetter"/>
      <w:lvlText w:val="%7)"/>
      <w:lvlJc w:val="left"/>
      <w:pPr>
        <w:ind w:left="5040" w:hanging="360"/>
      </w:pPr>
      <w:rPr>
        <w:rFonts w:ascii="Arial" w:hAnsi="Arial" w:cs="Arial" w:hint="default"/>
        <w:sz w:val="20"/>
      </w:rPr>
    </w:lvl>
    <w:lvl w:ilvl="7" w:tplc="A38804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6C8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6E1FD2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DCB2DE6"/>
    <w:multiLevelType w:val="hybridMultilevel"/>
    <w:tmpl w:val="D58CF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E0188"/>
    <w:multiLevelType w:val="hybridMultilevel"/>
    <w:tmpl w:val="1C0C77C2"/>
    <w:lvl w:ilvl="0" w:tplc="AEC2DC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12"/>
  </w:num>
  <w:num w:numId="5">
    <w:abstractNumId w:val="11"/>
  </w:num>
  <w:num w:numId="6">
    <w:abstractNumId w:val="16"/>
  </w:num>
  <w:num w:numId="7">
    <w:abstractNumId w:val="5"/>
  </w:num>
  <w:num w:numId="8">
    <w:abstractNumId w:val="7"/>
  </w:num>
  <w:num w:numId="9">
    <w:abstractNumId w:val="9"/>
  </w:num>
  <w:num w:numId="10">
    <w:abstractNumId w:val="15"/>
  </w:num>
  <w:num w:numId="11">
    <w:abstractNumId w:val="18"/>
  </w:num>
  <w:num w:numId="12">
    <w:abstractNumId w:val="17"/>
  </w:num>
  <w:num w:numId="13">
    <w:abstractNumId w:val="10"/>
  </w:num>
  <w:num w:numId="14">
    <w:abstractNumId w:val="2"/>
  </w:num>
  <w:num w:numId="15">
    <w:abstractNumId w:val="4"/>
  </w:num>
  <w:num w:numId="16">
    <w:abstractNumId w:val="0"/>
  </w:num>
  <w:num w:numId="17">
    <w:abstractNumId w:val="19"/>
  </w:num>
  <w:num w:numId="18">
    <w:abstractNumId w:val="6"/>
  </w:num>
  <w:num w:numId="19">
    <w:abstractNumId w:val="8"/>
  </w:num>
  <w:num w:numId="20">
    <w:abstractNumId w:val="1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4B"/>
    <w:rsid w:val="00000A13"/>
    <w:rsid w:val="00016E0F"/>
    <w:rsid w:val="0003510F"/>
    <w:rsid w:val="00037252"/>
    <w:rsid w:val="00062F46"/>
    <w:rsid w:val="00070412"/>
    <w:rsid w:val="00123EA2"/>
    <w:rsid w:val="00133B64"/>
    <w:rsid w:val="001500F0"/>
    <w:rsid w:val="00157D6E"/>
    <w:rsid w:val="00171AC3"/>
    <w:rsid w:val="001A4EAE"/>
    <w:rsid w:val="001D40FC"/>
    <w:rsid w:val="001E0A2A"/>
    <w:rsid w:val="001E17A6"/>
    <w:rsid w:val="001F543F"/>
    <w:rsid w:val="002333DF"/>
    <w:rsid w:val="00256F96"/>
    <w:rsid w:val="002669D9"/>
    <w:rsid w:val="0027119B"/>
    <w:rsid w:val="002B1614"/>
    <w:rsid w:val="002B7C69"/>
    <w:rsid w:val="00307BE2"/>
    <w:rsid w:val="003149E3"/>
    <w:rsid w:val="003544B3"/>
    <w:rsid w:val="003562F5"/>
    <w:rsid w:val="0037249D"/>
    <w:rsid w:val="0038286A"/>
    <w:rsid w:val="00396A75"/>
    <w:rsid w:val="003A636F"/>
    <w:rsid w:val="003B04ED"/>
    <w:rsid w:val="003B1DDC"/>
    <w:rsid w:val="003C2DC6"/>
    <w:rsid w:val="003E6DC6"/>
    <w:rsid w:val="003F7D9F"/>
    <w:rsid w:val="00410088"/>
    <w:rsid w:val="00410A40"/>
    <w:rsid w:val="00410A4C"/>
    <w:rsid w:val="00476490"/>
    <w:rsid w:val="004A49CA"/>
    <w:rsid w:val="004D2924"/>
    <w:rsid w:val="004F3FE4"/>
    <w:rsid w:val="00512E00"/>
    <w:rsid w:val="005665C0"/>
    <w:rsid w:val="005827BD"/>
    <w:rsid w:val="00585CE4"/>
    <w:rsid w:val="00590434"/>
    <w:rsid w:val="005C580E"/>
    <w:rsid w:val="005F0F11"/>
    <w:rsid w:val="005F3FCE"/>
    <w:rsid w:val="00612A04"/>
    <w:rsid w:val="0063310C"/>
    <w:rsid w:val="00635521"/>
    <w:rsid w:val="00641751"/>
    <w:rsid w:val="00643DCA"/>
    <w:rsid w:val="00646C18"/>
    <w:rsid w:val="0065099C"/>
    <w:rsid w:val="006636D6"/>
    <w:rsid w:val="006717C2"/>
    <w:rsid w:val="006A002C"/>
    <w:rsid w:val="006A72FE"/>
    <w:rsid w:val="006D5D26"/>
    <w:rsid w:val="006F65D4"/>
    <w:rsid w:val="00784168"/>
    <w:rsid w:val="007D0794"/>
    <w:rsid w:val="008230D8"/>
    <w:rsid w:val="00825C11"/>
    <w:rsid w:val="0085211F"/>
    <w:rsid w:val="00862762"/>
    <w:rsid w:val="00866932"/>
    <w:rsid w:val="00887879"/>
    <w:rsid w:val="008B196A"/>
    <w:rsid w:val="008B35AE"/>
    <w:rsid w:val="008C6663"/>
    <w:rsid w:val="008D73D4"/>
    <w:rsid w:val="009446FC"/>
    <w:rsid w:val="009B1DF0"/>
    <w:rsid w:val="00A228F5"/>
    <w:rsid w:val="00A236E6"/>
    <w:rsid w:val="00A30CB7"/>
    <w:rsid w:val="00A468A0"/>
    <w:rsid w:val="00A53D57"/>
    <w:rsid w:val="00A55D03"/>
    <w:rsid w:val="00A64BF4"/>
    <w:rsid w:val="00A704A6"/>
    <w:rsid w:val="00A816D7"/>
    <w:rsid w:val="00A93BF5"/>
    <w:rsid w:val="00AD0336"/>
    <w:rsid w:val="00AD68AA"/>
    <w:rsid w:val="00AE7446"/>
    <w:rsid w:val="00B02A0B"/>
    <w:rsid w:val="00B939BD"/>
    <w:rsid w:val="00BB384A"/>
    <w:rsid w:val="00BE1B02"/>
    <w:rsid w:val="00BE348A"/>
    <w:rsid w:val="00BF1FCD"/>
    <w:rsid w:val="00C1105D"/>
    <w:rsid w:val="00C40ACC"/>
    <w:rsid w:val="00C5036B"/>
    <w:rsid w:val="00C84F95"/>
    <w:rsid w:val="00C9105D"/>
    <w:rsid w:val="00D10D8E"/>
    <w:rsid w:val="00D41EF4"/>
    <w:rsid w:val="00D41F69"/>
    <w:rsid w:val="00D45282"/>
    <w:rsid w:val="00D52CAA"/>
    <w:rsid w:val="00D535DE"/>
    <w:rsid w:val="00D72D87"/>
    <w:rsid w:val="00DA2F4D"/>
    <w:rsid w:val="00DB1D32"/>
    <w:rsid w:val="00DD3DEC"/>
    <w:rsid w:val="00DD7DB0"/>
    <w:rsid w:val="00E01D4B"/>
    <w:rsid w:val="00E71139"/>
    <w:rsid w:val="00EA4614"/>
    <w:rsid w:val="00EA51B0"/>
    <w:rsid w:val="00EE5248"/>
    <w:rsid w:val="00F26BB9"/>
    <w:rsid w:val="00F32A70"/>
    <w:rsid w:val="00F364D6"/>
    <w:rsid w:val="00F60A45"/>
    <w:rsid w:val="00F72F51"/>
    <w:rsid w:val="00FA6A2D"/>
    <w:rsid w:val="00FB536B"/>
    <w:rsid w:val="00FD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033254"/>
  <w15:chartTrackingRefBased/>
  <w15:docId w15:val="{F10D8D65-C239-45F0-A35E-1CD9B3CC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Nagwek1">
    <w:name w:val="heading 1"/>
    <w:basedOn w:val="Tekstpodstawowy"/>
    <w:next w:val="Normalny"/>
    <w:link w:val="Nagwek1Znak"/>
    <w:qFormat/>
    <w:rsid w:val="00E71139"/>
    <w:pPr>
      <w:spacing w:after="0" w:line="240" w:lineRule="auto"/>
      <w:jc w:val="center"/>
      <w:outlineLvl w:val="0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ormalnyWeb">
    <w:name w:val="Normal (Web)"/>
    <w:basedOn w:val="Normalny"/>
    <w:uiPriority w:val="99"/>
    <w:unhideWhenUsed/>
    <w:rsid w:val="006F65D4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FontStyle34">
    <w:name w:val="Font Style34"/>
    <w:uiPriority w:val="99"/>
    <w:rsid w:val="006F65D4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styleId="Hipercze">
    <w:name w:val="Hyperlink"/>
    <w:uiPriority w:val="99"/>
    <w:rsid w:val="006F65D4"/>
    <w:rPr>
      <w:rFonts w:cs="Times New Roman"/>
      <w:color w:val="0066CC"/>
      <w:u w:val="single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6F65D4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topkaZnak">
    <w:name w:val="Stopka Znak"/>
    <w:aliases w:val="stand Znak"/>
    <w:link w:val="Stopka"/>
    <w:uiPriority w:val="99"/>
    <w:rsid w:val="006F65D4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6F65D4"/>
    <w:pPr>
      <w:widowControl w:val="0"/>
      <w:tabs>
        <w:tab w:val="left" w:pos="567"/>
        <w:tab w:val="right" w:leader="dot" w:pos="9081"/>
      </w:tabs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ytu1">
    <w:name w:val="Tytuł 1"/>
    <w:basedOn w:val="Normalny"/>
    <w:rsid w:val="006F65D4"/>
    <w:pPr>
      <w:suppressAutoHyphens w:val="0"/>
      <w:spacing w:before="240" w:after="120"/>
      <w:jc w:val="center"/>
    </w:pPr>
    <w:rPr>
      <w:rFonts w:ascii="Arial" w:eastAsia="Times New Roman" w:hAnsi="Arial" w:cs="Times New Roman"/>
      <w:b/>
      <w:kern w:val="0"/>
      <w:sz w:val="28"/>
      <w:lang w:eastAsia="pl-PL" w:bidi="ar-SA"/>
    </w:rPr>
  </w:style>
  <w:style w:type="character" w:customStyle="1" w:styleId="Nagwek1Znak">
    <w:name w:val="Nagłówek 1 Znak"/>
    <w:link w:val="Nagwek1"/>
    <w:uiPriority w:val="9"/>
    <w:rsid w:val="00E71139"/>
    <w:rPr>
      <w:rFonts w:ascii="Arial" w:eastAsia="SimSun" w:hAnsi="Arial" w:cs="Arial"/>
      <w:b/>
      <w:kern w:val="1"/>
      <w:sz w:val="22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119B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119B"/>
    <w:rPr>
      <w:rFonts w:ascii="Liberation Serif" w:eastAsia="SimSun" w:hAnsi="Liberation Serif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27119B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7119B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7119B"/>
  </w:style>
  <w:style w:type="character" w:styleId="Odwoaniedokomentarza">
    <w:name w:val="annotation reference"/>
    <w:semiHidden/>
    <w:rsid w:val="0027119B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348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E348A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link w:val="StandardZnak"/>
    <w:rsid w:val="00BE348A"/>
    <w:pPr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ar-SA" w:bidi="hi-IN"/>
    </w:rPr>
  </w:style>
  <w:style w:type="character" w:customStyle="1" w:styleId="StandardZnak">
    <w:name w:val="Standard Znak"/>
    <w:link w:val="Standard"/>
    <w:locked/>
    <w:rsid w:val="00BE348A"/>
    <w:rPr>
      <w:rFonts w:eastAsia="SimSun" w:cs="Tahoma"/>
      <w:kern w:val="3"/>
      <w:sz w:val="24"/>
      <w:szCs w:val="24"/>
      <w:lang w:eastAsia="ar-SA" w:bidi="hi-IN"/>
    </w:rPr>
  </w:style>
  <w:style w:type="paragraph" w:styleId="Akapitzlist">
    <w:name w:val="List Paragraph"/>
    <w:basedOn w:val="Normalny"/>
    <w:link w:val="AkapitzlistZnak"/>
    <w:uiPriority w:val="34"/>
    <w:qFormat/>
    <w:rsid w:val="00BE348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zh-CN" w:bidi="ar-SA"/>
    </w:rPr>
  </w:style>
  <w:style w:type="character" w:customStyle="1" w:styleId="AkapitzlistZnak">
    <w:name w:val="Akapit z listą Znak"/>
    <w:link w:val="Akapitzlist"/>
    <w:uiPriority w:val="34"/>
    <w:rsid w:val="00A64BF4"/>
    <w:rPr>
      <w:rFonts w:ascii="Calibri" w:eastAsia="Calibri" w:hAnsi="Calibri"/>
      <w:kern w:val="1"/>
      <w:sz w:val="22"/>
      <w:szCs w:val="2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BF4"/>
    <w:pPr>
      <w:suppressAutoHyphens/>
    </w:pPr>
    <w:rPr>
      <w:rFonts w:ascii="Liberation Serif" w:eastAsia="SimSun" w:hAnsi="Liberation Serif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link w:val="Tematkomentarza"/>
    <w:uiPriority w:val="99"/>
    <w:semiHidden/>
    <w:rsid w:val="00A64BF4"/>
    <w:rPr>
      <w:rFonts w:ascii="Liberation Serif" w:eastAsia="SimSun" w:hAnsi="Liberation Serif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E3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149E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E6B5-26D8-4094-A814-87782BD9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2112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Bałaga</dc:creator>
  <cp:keywords/>
  <cp:lastModifiedBy>User</cp:lastModifiedBy>
  <cp:revision>36</cp:revision>
  <cp:lastPrinted>2021-04-14T08:48:00Z</cp:lastPrinted>
  <dcterms:created xsi:type="dcterms:W3CDTF">2021-04-06T10:59:00Z</dcterms:created>
  <dcterms:modified xsi:type="dcterms:W3CDTF">2021-04-14T10:27:00Z</dcterms:modified>
</cp:coreProperties>
</file>